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357" w:rsidRPr="00F62F90" w:rsidRDefault="00953357" w:rsidP="00953357">
      <w:pPr>
        <w:tabs>
          <w:tab w:val="center" w:pos="1620"/>
          <w:tab w:val="left" w:pos="6840"/>
        </w:tabs>
        <w:jc w:val="both"/>
      </w:pPr>
      <w:r w:rsidRPr="00F62F90">
        <w:t xml:space="preserve">       ỦY BAN NHÂN DÂN </w:t>
      </w:r>
      <w:r w:rsidRPr="00F62F90">
        <w:rPr>
          <w:b/>
        </w:rPr>
        <w:t xml:space="preserve">         </w:t>
      </w:r>
      <w:r w:rsidR="00E51ABA">
        <w:rPr>
          <w:b/>
        </w:rPr>
        <w:t xml:space="preserve">     </w:t>
      </w:r>
      <w:r w:rsidRPr="00F62F90">
        <w:rPr>
          <w:b/>
        </w:rPr>
        <w:t>CỘNG HÒA XÃ HỘI CHỦ NGHĨA VIỆT NAM</w:t>
      </w:r>
    </w:p>
    <w:p w:rsidR="00953357" w:rsidRPr="00F62F90" w:rsidRDefault="00953357" w:rsidP="00953357">
      <w:pPr>
        <w:tabs>
          <w:tab w:val="left" w:pos="6480"/>
        </w:tabs>
        <w:jc w:val="both"/>
        <w:rPr>
          <w:b/>
        </w:rPr>
      </w:pPr>
      <w:r w:rsidRPr="00F62F90">
        <w:t xml:space="preserve">  THÀNH PHỐ HỒ CHÍ MINH                        </w:t>
      </w:r>
      <w:r w:rsidR="00E51ABA">
        <w:t xml:space="preserve">  </w:t>
      </w:r>
      <w:r w:rsidRPr="00F62F90">
        <w:t xml:space="preserve">  </w:t>
      </w:r>
      <w:r w:rsidRPr="00F62F90">
        <w:rPr>
          <w:b/>
        </w:rPr>
        <w:t>Độc lập - Tự do - Hạnh phúc</w:t>
      </w:r>
    </w:p>
    <w:p w:rsidR="00953357" w:rsidRPr="00F62F90" w:rsidRDefault="008174E2" w:rsidP="00953357">
      <w:pPr>
        <w:tabs>
          <w:tab w:val="left" w:pos="6480"/>
        </w:tabs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3321050</wp:posOffset>
                </wp:positionH>
                <wp:positionV relativeFrom="paragraph">
                  <wp:posOffset>10160</wp:posOffset>
                </wp:positionV>
                <wp:extent cx="1768475" cy="0"/>
                <wp:effectExtent l="0" t="0" r="222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8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BBC43" id="Straight Connector 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.5pt,.8pt" to="400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zM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"/>
            </w:pict>
          </mc:Fallback>
        </mc:AlternateContent>
      </w:r>
      <w:r w:rsidR="00953357" w:rsidRPr="00F62F90">
        <w:rPr>
          <w:b/>
        </w:rPr>
        <w:t xml:space="preserve"> SỞ GIÁO DỤC VÀ ĐÀO TẠO                       </w:t>
      </w:r>
    </w:p>
    <w:p w:rsidR="00953357" w:rsidRPr="00F62F90" w:rsidRDefault="008174E2" w:rsidP="00782E62">
      <w:pPr>
        <w:tabs>
          <w:tab w:val="left" w:pos="6480"/>
        </w:tabs>
        <w:ind w:left="180" w:firstLine="54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2539</wp:posOffset>
                </wp:positionV>
                <wp:extent cx="1638935" cy="0"/>
                <wp:effectExtent l="0" t="0" r="1841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F7231" id="Straight Connector 6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15pt,.2pt" to="154.2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TL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"/>
            </w:pict>
          </mc:Fallback>
        </mc:AlternateContent>
      </w:r>
      <w:r w:rsidR="00F066B9">
        <w:t>Số:</w:t>
      </w:r>
      <w:r w:rsidR="00906391">
        <w:t xml:space="preserve"> </w:t>
      </w:r>
      <w:r w:rsidR="00237BC2">
        <w:t>4415</w:t>
      </w:r>
      <w:r w:rsidR="00A5107B">
        <w:t xml:space="preserve">/GDĐT-TC      </w:t>
      </w:r>
      <w:r w:rsidR="002E1155">
        <w:t xml:space="preserve"> </w:t>
      </w:r>
      <w:r w:rsidR="00E51ABA">
        <w:t xml:space="preserve">     </w:t>
      </w:r>
      <w:r w:rsidR="00A5107B">
        <w:t xml:space="preserve"> </w:t>
      </w:r>
      <w:r w:rsidR="00953357" w:rsidRPr="00F62F90">
        <w:rPr>
          <w:i/>
        </w:rPr>
        <w:t xml:space="preserve">Thành phố Hồ </w:t>
      </w:r>
      <w:r w:rsidR="00F066B9">
        <w:rPr>
          <w:i/>
        </w:rPr>
        <w:t xml:space="preserve">Chí Minh, ngày </w:t>
      </w:r>
      <w:r w:rsidR="00237BC2">
        <w:rPr>
          <w:i/>
        </w:rPr>
        <w:t>22</w:t>
      </w:r>
      <w:r w:rsidR="00A5107B">
        <w:rPr>
          <w:i/>
        </w:rPr>
        <w:t xml:space="preserve"> </w:t>
      </w:r>
      <w:r w:rsidR="00953357" w:rsidRPr="00F62F90">
        <w:rPr>
          <w:i/>
        </w:rPr>
        <w:t xml:space="preserve">tháng </w:t>
      </w:r>
      <w:r w:rsidR="009179ED">
        <w:rPr>
          <w:i/>
        </w:rPr>
        <w:t>1</w:t>
      </w:r>
      <w:r w:rsidR="009D6560">
        <w:rPr>
          <w:i/>
        </w:rPr>
        <w:t>2</w:t>
      </w:r>
      <w:r w:rsidR="00782E62">
        <w:rPr>
          <w:i/>
        </w:rPr>
        <w:t xml:space="preserve"> </w:t>
      </w:r>
      <w:r w:rsidR="00953357" w:rsidRPr="00F62F90">
        <w:rPr>
          <w:i/>
        </w:rPr>
        <w:t>năm 201</w:t>
      </w:r>
      <w:r w:rsidR="001260AA">
        <w:rPr>
          <w:i/>
        </w:rPr>
        <w:t>6</w:t>
      </w:r>
    </w:p>
    <w:p w:rsidR="009179ED" w:rsidRDefault="00953357" w:rsidP="00A5107B">
      <w:pPr>
        <w:tabs>
          <w:tab w:val="left" w:pos="6480"/>
        </w:tabs>
        <w:ind w:left="90"/>
        <w:jc w:val="both"/>
        <w:rPr>
          <w:sz w:val="22"/>
          <w:szCs w:val="22"/>
        </w:rPr>
      </w:pPr>
      <w:r w:rsidRPr="002A352C">
        <w:rPr>
          <w:sz w:val="22"/>
          <w:szCs w:val="22"/>
        </w:rPr>
        <w:t xml:space="preserve">  Về </w:t>
      </w:r>
      <w:r w:rsidR="009179ED">
        <w:rPr>
          <w:sz w:val="22"/>
          <w:szCs w:val="22"/>
        </w:rPr>
        <w:t>thông báo lịch khai giảng càc lớp</w:t>
      </w:r>
    </w:p>
    <w:p w:rsidR="002E1155" w:rsidRDefault="009179ED" w:rsidP="00A5107B">
      <w:pPr>
        <w:tabs>
          <w:tab w:val="left" w:pos="6480"/>
        </w:tabs>
        <w:ind w:left="9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Luyện thi B2 và C1 dành cho GVTA </w:t>
      </w:r>
      <w:r w:rsidR="002E1155">
        <w:rPr>
          <w:sz w:val="22"/>
          <w:szCs w:val="22"/>
        </w:rPr>
        <w:t xml:space="preserve"> </w:t>
      </w:r>
    </w:p>
    <w:p w:rsidR="00271EFB" w:rsidRDefault="009179ED" w:rsidP="009179ED">
      <w:pPr>
        <w:tabs>
          <w:tab w:val="left" w:pos="6480"/>
        </w:tabs>
        <w:ind w:left="9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c</w:t>
      </w:r>
      <w:r w:rsidR="00E51ABA">
        <w:rPr>
          <w:sz w:val="22"/>
          <w:szCs w:val="22"/>
        </w:rPr>
        <w:t>ác cấp</w:t>
      </w:r>
      <w:r w:rsidR="00953357" w:rsidRPr="002A352C">
        <w:rPr>
          <w:sz w:val="22"/>
          <w:szCs w:val="22"/>
        </w:rPr>
        <w:t xml:space="preserve"> </w:t>
      </w:r>
      <w:r w:rsidR="002E1155">
        <w:rPr>
          <w:sz w:val="22"/>
          <w:szCs w:val="22"/>
        </w:rPr>
        <w:t>tại IIG</w:t>
      </w:r>
      <w:r w:rsidR="00782E62">
        <w:rPr>
          <w:sz w:val="22"/>
          <w:szCs w:val="22"/>
        </w:rPr>
        <w:t>.</w:t>
      </w:r>
    </w:p>
    <w:p w:rsidR="00D930BA" w:rsidRDefault="00D930BA" w:rsidP="009179ED">
      <w:pPr>
        <w:tabs>
          <w:tab w:val="left" w:pos="6480"/>
        </w:tabs>
        <w:ind w:left="90"/>
        <w:jc w:val="both"/>
        <w:rPr>
          <w:sz w:val="22"/>
          <w:szCs w:val="22"/>
        </w:rPr>
      </w:pPr>
    </w:p>
    <w:p w:rsidR="008824C0" w:rsidRDefault="00EC7727" w:rsidP="00EC7727">
      <w:pPr>
        <w:tabs>
          <w:tab w:val="left" w:pos="1440"/>
        </w:tabs>
        <w:jc w:val="both"/>
      </w:pPr>
      <w:r>
        <w:tab/>
      </w:r>
      <w:bookmarkStart w:id="0" w:name="_GoBack"/>
      <w:bookmarkEnd w:id="0"/>
      <w:r w:rsidR="00953357" w:rsidRPr="00F62F90">
        <w:t xml:space="preserve">Kính gửi: </w:t>
      </w:r>
    </w:p>
    <w:p w:rsidR="00E51ABA" w:rsidRDefault="00E51ABA" w:rsidP="00D930BA">
      <w:pPr>
        <w:pStyle w:val="ListParagraph"/>
        <w:numPr>
          <w:ilvl w:val="0"/>
          <w:numId w:val="9"/>
        </w:numPr>
        <w:ind w:left="2835" w:hanging="141"/>
        <w:jc w:val="both"/>
      </w:pPr>
      <w:r>
        <w:t>Trưởng phòng Giáo dục và Đào tạo Quận, huyện;</w:t>
      </w:r>
    </w:p>
    <w:p w:rsidR="00953357" w:rsidRDefault="00271EFB" w:rsidP="00D930BA">
      <w:pPr>
        <w:pStyle w:val="ListParagraph"/>
        <w:numPr>
          <w:ilvl w:val="0"/>
          <w:numId w:val="9"/>
        </w:numPr>
        <w:ind w:left="2835" w:hanging="141"/>
        <w:jc w:val="both"/>
        <w:rPr>
          <w:i/>
        </w:rPr>
      </w:pPr>
      <w:r>
        <w:t>Hiệu trưởng các trường Trung học Phổ thông</w:t>
      </w:r>
      <w:r w:rsidR="001946A3">
        <w:t xml:space="preserve"> </w:t>
      </w:r>
      <w:r w:rsidR="001946A3" w:rsidRPr="008824C0">
        <w:rPr>
          <w:i/>
        </w:rPr>
        <w:t>(danh sách cụ thể đính kèm)</w:t>
      </w:r>
      <w:r w:rsidR="00422A00" w:rsidRPr="008824C0">
        <w:rPr>
          <w:i/>
        </w:rPr>
        <w:t>;</w:t>
      </w:r>
    </w:p>
    <w:p w:rsidR="008824C0" w:rsidRPr="008824C0" w:rsidRDefault="008824C0" w:rsidP="00D930BA">
      <w:pPr>
        <w:pStyle w:val="ListParagraph"/>
        <w:numPr>
          <w:ilvl w:val="0"/>
          <w:numId w:val="9"/>
        </w:numPr>
        <w:ind w:left="2835" w:hanging="141"/>
        <w:jc w:val="both"/>
        <w:rPr>
          <w:i/>
        </w:rPr>
      </w:pPr>
      <w:r>
        <w:t>Hiệu trưởng trườ</w:t>
      </w:r>
      <w:r w:rsidR="00B425DE">
        <w:t>ng Trung cấp Kỹ thuật và Nghiệp vụ Nam Sài Gòn</w:t>
      </w:r>
      <w:r>
        <w:t>;</w:t>
      </w:r>
    </w:p>
    <w:p w:rsidR="00A5107B" w:rsidRDefault="00A5107B" w:rsidP="00770389">
      <w:pPr>
        <w:spacing w:line="360" w:lineRule="auto"/>
        <w:ind w:left="2977" w:hanging="97"/>
        <w:jc w:val="both"/>
      </w:pPr>
    </w:p>
    <w:p w:rsidR="00953357" w:rsidRPr="00F62F90" w:rsidRDefault="00B24B5E" w:rsidP="00C709C4">
      <w:pPr>
        <w:spacing w:line="288" w:lineRule="auto"/>
        <w:ind w:firstLine="709"/>
        <w:jc w:val="both"/>
        <w:rPr>
          <w:color w:val="000000"/>
        </w:rPr>
      </w:pPr>
      <w:r w:rsidRPr="00F62F90">
        <w:t xml:space="preserve">Sở Giáo dục và Đào tạo </w:t>
      </w:r>
      <w:r>
        <w:t xml:space="preserve">nhận được </w:t>
      </w:r>
      <w:r w:rsidR="00FA570A">
        <w:t>công vă</w:t>
      </w:r>
      <w:r w:rsidR="00B425DE">
        <w:t xml:space="preserve">n số </w:t>
      </w:r>
      <w:r w:rsidR="00E51ABA">
        <w:t>482</w:t>
      </w:r>
      <w:r w:rsidR="00B425DE">
        <w:t xml:space="preserve">/IIG-ĐAHCM </w:t>
      </w:r>
      <w:r w:rsidR="00B16B69">
        <w:rPr>
          <w:color w:val="000000"/>
        </w:rPr>
        <w:t xml:space="preserve">của công ty Cổ phần </w:t>
      </w:r>
      <w:r w:rsidR="00B425DE">
        <w:rPr>
          <w:color w:val="000000"/>
        </w:rPr>
        <w:t>IIG Việt Nam</w:t>
      </w:r>
      <w:r w:rsidR="00B16B69">
        <w:rPr>
          <w:color w:val="000000"/>
        </w:rPr>
        <w:t xml:space="preserve"> </w:t>
      </w:r>
      <w:r w:rsidR="00953357" w:rsidRPr="00F62F90">
        <w:rPr>
          <w:color w:val="000000"/>
        </w:rPr>
        <w:t xml:space="preserve">về </w:t>
      </w:r>
      <w:r w:rsidR="002E1155">
        <w:rPr>
          <w:color w:val="000000"/>
        </w:rPr>
        <w:t xml:space="preserve">khai giảng khóa bồi dưỡng nâng cao năng lực sử dụng tiếng Anh (Cấp độ </w:t>
      </w:r>
      <w:r w:rsidR="00E51ABA">
        <w:rPr>
          <w:color w:val="000000"/>
        </w:rPr>
        <w:t xml:space="preserve">Luyện thi </w:t>
      </w:r>
      <w:r w:rsidR="002E1155">
        <w:rPr>
          <w:color w:val="000000"/>
        </w:rPr>
        <w:t>B2</w:t>
      </w:r>
      <w:r w:rsidR="00E51ABA">
        <w:rPr>
          <w:color w:val="000000"/>
        </w:rPr>
        <w:t xml:space="preserve"> và Luyện thi C1</w:t>
      </w:r>
      <w:r w:rsidR="002E1155">
        <w:rPr>
          <w:color w:val="000000"/>
        </w:rPr>
        <w:t>);</w:t>
      </w:r>
    </w:p>
    <w:p w:rsidR="00953357" w:rsidRPr="00F62F90" w:rsidRDefault="00953357" w:rsidP="00C709C4">
      <w:pPr>
        <w:pStyle w:val="BodyTextIndent"/>
        <w:spacing w:after="0" w:line="288" w:lineRule="auto"/>
        <w:ind w:left="0" w:firstLine="720"/>
        <w:jc w:val="both"/>
      </w:pPr>
      <w:r w:rsidRPr="00F62F90">
        <w:t xml:space="preserve">Sở Giáo dục và Đào tạo thông báo </w:t>
      </w:r>
      <w:r w:rsidRPr="00F62F90">
        <w:rPr>
          <w:color w:val="000000"/>
        </w:rPr>
        <w:t xml:space="preserve">triệu tập giáo viên tiếng Anh </w:t>
      </w:r>
      <w:r w:rsidR="002839ED">
        <w:rPr>
          <w:color w:val="000000"/>
        </w:rPr>
        <w:t>các cấp</w:t>
      </w:r>
      <w:r w:rsidR="00FA570A">
        <w:rPr>
          <w:color w:val="000000"/>
        </w:rPr>
        <w:t xml:space="preserve"> </w:t>
      </w:r>
      <w:r w:rsidR="00E27ECC" w:rsidRPr="00E27ECC">
        <w:rPr>
          <w:i/>
          <w:color w:val="000000"/>
        </w:rPr>
        <w:t xml:space="preserve">(danh sách cụ thể đính kèm) </w:t>
      </w:r>
      <w:r w:rsidRPr="00F62F90">
        <w:rPr>
          <w:color w:val="000000"/>
        </w:rPr>
        <w:t xml:space="preserve">tham gia </w:t>
      </w:r>
      <w:r w:rsidR="00E27ECC">
        <w:rPr>
          <w:color w:val="000000"/>
        </w:rPr>
        <w:t>khóa bồi dưỡng</w:t>
      </w:r>
      <w:r w:rsidR="002839ED">
        <w:rPr>
          <w:color w:val="000000"/>
        </w:rPr>
        <w:t xml:space="preserve"> nâng cao năng lực sử dụng tiếng Anh (Cấp độ Luyện thi B2 và Luyện thi C1)</w:t>
      </w:r>
      <w:r w:rsidRPr="00F62F90">
        <w:rPr>
          <w:color w:val="000000"/>
        </w:rPr>
        <w:t xml:space="preserve">, cụ thể </w:t>
      </w:r>
      <w:r w:rsidRPr="00F62F90">
        <w:t>như sau:</w:t>
      </w:r>
    </w:p>
    <w:p w:rsidR="002839ED" w:rsidRPr="002839ED" w:rsidRDefault="00953357" w:rsidP="00C709C4">
      <w:pPr>
        <w:pStyle w:val="BodyTextIndent"/>
        <w:numPr>
          <w:ilvl w:val="0"/>
          <w:numId w:val="4"/>
        </w:numPr>
        <w:tabs>
          <w:tab w:val="left" w:pos="993"/>
        </w:tabs>
        <w:spacing w:after="0" w:line="288" w:lineRule="auto"/>
        <w:ind w:left="709" w:firstLine="0"/>
        <w:jc w:val="both"/>
      </w:pPr>
      <w:r w:rsidRPr="00F62F90">
        <w:rPr>
          <w:b/>
        </w:rPr>
        <w:t>Thời gian</w:t>
      </w:r>
      <w:r w:rsidR="00FA570A">
        <w:rPr>
          <w:b/>
        </w:rPr>
        <w:t xml:space="preserve"> khai giả</w:t>
      </w:r>
      <w:r w:rsidR="003D46B9">
        <w:rPr>
          <w:b/>
        </w:rPr>
        <w:t>ng</w:t>
      </w:r>
      <w:r w:rsidRPr="00F62F90">
        <w:rPr>
          <w:b/>
        </w:rPr>
        <w:t xml:space="preserve">: </w:t>
      </w:r>
    </w:p>
    <w:p w:rsidR="00B57548" w:rsidRPr="002839ED" w:rsidRDefault="002839ED" w:rsidP="002839ED">
      <w:pPr>
        <w:pStyle w:val="BodyTextIndent"/>
        <w:numPr>
          <w:ilvl w:val="0"/>
          <w:numId w:val="9"/>
        </w:numPr>
        <w:spacing w:after="0" w:line="288" w:lineRule="auto"/>
        <w:ind w:left="993" w:hanging="284"/>
        <w:jc w:val="both"/>
      </w:pPr>
      <w:r w:rsidRPr="002839ED">
        <w:t xml:space="preserve">Lớp Luyện thi B2: 13g30 </w:t>
      </w:r>
      <w:r w:rsidR="00F3130F" w:rsidRPr="002839ED">
        <w:t xml:space="preserve">Thứ </w:t>
      </w:r>
      <w:r w:rsidRPr="002839ED">
        <w:t>Tư</w:t>
      </w:r>
      <w:r w:rsidR="00F3130F" w:rsidRPr="002839ED">
        <w:t xml:space="preserve"> ngày </w:t>
      </w:r>
      <w:r w:rsidRPr="002839ED">
        <w:t>21</w:t>
      </w:r>
      <w:r w:rsidR="003D46B9" w:rsidRPr="002839ED">
        <w:t>/</w:t>
      </w:r>
      <w:r w:rsidRPr="002839ED">
        <w:t>12</w:t>
      </w:r>
      <w:r w:rsidR="003D46B9" w:rsidRPr="002839ED">
        <w:t>/2016</w:t>
      </w:r>
      <w:r w:rsidR="00F3130F" w:rsidRPr="002839ED">
        <w:t>;</w:t>
      </w:r>
    </w:p>
    <w:p w:rsidR="002839ED" w:rsidRPr="002839ED" w:rsidRDefault="002839ED" w:rsidP="002839ED">
      <w:pPr>
        <w:pStyle w:val="BodyTextIndent"/>
        <w:numPr>
          <w:ilvl w:val="0"/>
          <w:numId w:val="9"/>
        </w:numPr>
        <w:spacing w:after="0" w:line="288" w:lineRule="auto"/>
        <w:ind w:left="993" w:hanging="284"/>
        <w:jc w:val="both"/>
      </w:pPr>
      <w:r w:rsidRPr="002839ED">
        <w:t>Lớp Luyện thi C1: 8g00 Thứ sáu ngày 23/12/2016</w:t>
      </w:r>
    </w:p>
    <w:p w:rsidR="00FA570A" w:rsidRDefault="00FA570A" w:rsidP="00C709C4">
      <w:pPr>
        <w:pStyle w:val="BodyTextIndent"/>
        <w:numPr>
          <w:ilvl w:val="0"/>
          <w:numId w:val="4"/>
        </w:numPr>
        <w:tabs>
          <w:tab w:val="left" w:pos="993"/>
        </w:tabs>
        <w:spacing w:after="0" w:line="288" w:lineRule="auto"/>
        <w:ind w:left="709" w:firstLine="0"/>
        <w:jc w:val="both"/>
      </w:pPr>
      <w:r>
        <w:rPr>
          <w:b/>
        </w:rPr>
        <w:t>Lịch học</w:t>
      </w:r>
      <w:r w:rsidR="002839ED">
        <w:rPr>
          <w:b/>
        </w:rPr>
        <w:t xml:space="preserve"> và địa điểm</w:t>
      </w:r>
      <w:r>
        <w:rPr>
          <w:b/>
        </w:rPr>
        <w:t>:</w:t>
      </w:r>
      <w:r>
        <w:t xml:space="preserve"> </w:t>
      </w:r>
    </w:p>
    <w:tbl>
      <w:tblPr>
        <w:tblStyle w:val="TableGrid"/>
        <w:tblW w:w="10078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439"/>
        <w:gridCol w:w="2126"/>
        <w:gridCol w:w="1701"/>
        <w:gridCol w:w="2410"/>
        <w:gridCol w:w="1701"/>
        <w:gridCol w:w="1701"/>
      </w:tblGrid>
      <w:tr w:rsidR="009179ED" w:rsidRPr="002839ED" w:rsidTr="009179ED">
        <w:trPr>
          <w:trHeight w:val="1489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jc w:val="center"/>
              <w:rPr>
                <w:b/>
                <w:sz w:val="24"/>
                <w:szCs w:val="24"/>
              </w:rPr>
            </w:pPr>
            <w:r w:rsidRPr="002839ED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jc w:val="center"/>
              <w:rPr>
                <w:b/>
                <w:sz w:val="24"/>
                <w:szCs w:val="24"/>
              </w:rPr>
            </w:pPr>
            <w:r w:rsidRPr="002839ED">
              <w:rPr>
                <w:b/>
                <w:sz w:val="24"/>
                <w:szCs w:val="24"/>
              </w:rPr>
              <w:t>Tên Lớp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jc w:val="center"/>
              <w:rPr>
                <w:b/>
                <w:sz w:val="24"/>
                <w:szCs w:val="24"/>
              </w:rPr>
            </w:pPr>
            <w:r w:rsidRPr="002839ED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jc w:val="center"/>
              <w:rPr>
                <w:b/>
                <w:sz w:val="24"/>
                <w:szCs w:val="24"/>
              </w:rPr>
            </w:pPr>
            <w:r w:rsidRPr="002839ED">
              <w:rPr>
                <w:b/>
                <w:sz w:val="24"/>
                <w:szCs w:val="24"/>
              </w:rPr>
              <w:t>Địa chỉ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jc w:val="center"/>
              <w:rPr>
                <w:b/>
                <w:sz w:val="24"/>
                <w:szCs w:val="24"/>
              </w:rPr>
            </w:pPr>
            <w:r w:rsidRPr="002839ED">
              <w:rPr>
                <w:b/>
                <w:sz w:val="24"/>
                <w:szCs w:val="24"/>
              </w:rPr>
              <w:t>Thời gian học lớp LTB2</w:t>
            </w:r>
          </w:p>
          <w:p w:rsidR="002839ED" w:rsidRPr="002839ED" w:rsidRDefault="002839ED" w:rsidP="009179ED">
            <w:pPr>
              <w:jc w:val="center"/>
              <w:rPr>
                <w:b/>
                <w:sz w:val="24"/>
                <w:szCs w:val="24"/>
              </w:rPr>
            </w:pPr>
            <w:r w:rsidRPr="002839ED">
              <w:rPr>
                <w:b/>
                <w:sz w:val="24"/>
                <w:szCs w:val="24"/>
              </w:rPr>
              <w:t>(học thứ 4 hàng tuần)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jc w:val="center"/>
              <w:rPr>
                <w:b/>
                <w:sz w:val="24"/>
                <w:szCs w:val="24"/>
              </w:rPr>
            </w:pPr>
            <w:r w:rsidRPr="002839ED">
              <w:rPr>
                <w:b/>
                <w:sz w:val="24"/>
                <w:szCs w:val="24"/>
              </w:rPr>
              <w:t>Thời gian học lớp LTC1</w:t>
            </w:r>
          </w:p>
          <w:p w:rsidR="002839ED" w:rsidRPr="002839ED" w:rsidRDefault="002839ED" w:rsidP="009179ED">
            <w:pPr>
              <w:jc w:val="center"/>
              <w:rPr>
                <w:b/>
                <w:sz w:val="24"/>
                <w:szCs w:val="24"/>
              </w:rPr>
            </w:pPr>
            <w:r w:rsidRPr="002839ED">
              <w:rPr>
                <w:b/>
                <w:sz w:val="24"/>
                <w:szCs w:val="24"/>
              </w:rPr>
              <w:t>(học thứ 6 hàng tuần)</w:t>
            </w:r>
          </w:p>
        </w:tc>
      </w:tr>
      <w:tr w:rsidR="009179ED" w:rsidRPr="002839ED" w:rsidTr="009179ED">
        <w:trPr>
          <w:trHeight w:val="43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jc w:val="center"/>
              <w:rPr>
                <w:sz w:val="24"/>
                <w:szCs w:val="24"/>
              </w:rPr>
            </w:pPr>
            <w:r w:rsidRPr="002839ED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jc w:val="center"/>
              <w:rPr>
                <w:sz w:val="24"/>
                <w:szCs w:val="24"/>
              </w:rPr>
            </w:pPr>
            <w:r w:rsidRPr="002839ED">
              <w:rPr>
                <w:sz w:val="24"/>
                <w:szCs w:val="24"/>
              </w:rPr>
              <w:t>DD1 – A2.1 LTB2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jc w:val="center"/>
              <w:rPr>
                <w:sz w:val="24"/>
                <w:szCs w:val="24"/>
              </w:rPr>
            </w:pPr>
            <w:r w:rsidRPr="002839ED">
              <w:rPr>
                <w:sz w:val="24"/>
                <w:szCs w:val="24"/>
              </w:rPr>
              <w:t>TT Bồi dưỡng Titan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jc w:val="center"/>
              <w:rPr>
                <w:sz w:val="24"/>
                <w:szCs w:val="24"/>
              </w:rPr>
            </w:pPr>
            <w:r w:rsidRPr="002839ED">
              <w:rPr>
                <w:sz w:val="24"/>
                <w:szCs w:val="24"/>
              </w:rPr>
              <w:t>94, Mạc Đĩnh Chi, P.Đakao, Q</w:t>
            </w:r>
            <w:r>
              <w:rPr>
                <w:sz w:val="24"/>
                <w:szCs w:val="24"/>
              </w:rPr>
              <w:t xml:space="preserve">uận </w:t>
            </w:r>
            <w:r w:rsidRPr="002839E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jc w:val="center"/>
              <w:rPr>
                <w:sz w:val="24"/>
                <w:szCs w:val="24"/>
              </w:rPr>
            </w:pPr>
            <w:r w:rsidRPr="002839ED">
              <w:rPr>
                <w:sz w:val="24"/>
                <w:szCs w:val="24"/>
              </w:rPr>
              <w:t>13g30-16g30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ED" w:rsidRPr="002839ED" w:rsidRDefault="002839ED" w:rsidP="009179E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79ED" w:rsidRPr="002839ED" w:rsidTr="009179ED">
        <w:trPr>
          <w:trHeight w:val="41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jc w:val="center"/>
              <w:rPr>
                <w:sz w:val="24"/>
                <w:szCs w:val="24"/>
              </w:rPr>
            </w:pPr>
            <w:r w:rsidRPr="002839ED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jc w:val="center"/>
              <w:rPr>
                <w:sz w:val="24"/>
                <w:szCs w:val="24"/>
              </w:rPr>
            </w:pPr>
            <w:r w:rsidRPr="002839ED">
              <w:rPr>
                <w:sz w:val="24"/>
                <w:szCs w:val="24"/>
              </w:rPr>
              <w:t>DD1 – B2.1 LTC1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ED" w:rsidRPr="002839ED" w:rsidRDefault="002839ED" w:rsidP="009179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jc w:val="center"/>
              <w:rPr>
                <w:sz w:val="24"/>
                <w:szCs w:val="24"/>
              </w:rPr>
            </w:pPr>
            <w:r w:rsidRPr="002839ED">
              <w:rPr>
                <w:sz w:val="24"/>
                <w:szCs w:val="24"/>
              </w:rPr>
              <w:t>8g00-11g00</w:t>
            </w:r>
          </w:p>
        </w:tc>
      </w:tr>
      <w:tr w:rsidR="009179ED" w:rsidRPr="002839ED" w:rsidTr="009179ED">
        <w:trPr>
          <w:trHeight w:val="4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jc w:val="center"/>
              <w:rPr>
                <w:sz w:val="24"/>
                <w:szCs w:val="24"/>
              </w:rPr>
            </w:pPr>
            <w:r w:rsidRPr="002839ED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jc w:val="center"/>
              <w:rPr>
                <w:sz w:val="24"/>
                <w:szCs w:val="24"/>
              </w:rPr>
            </w:pPr>
            <w:r w:rsidRPr="002839ED">
              <w:rPr>
                <w:sz w:val="24"/>
                <w:szCs w:val="24"/>
              </w:rPr>
              <w:t>DD3 – A2.1 LTB2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jc w:val="center"/>
              <w:rPr>
                <w:sz w:val="24"/>
                <w:szCs w:val="24"/>
              </w:rPr>
            </w:pPr>
            <w:r w:rsidRPr="002839ED">
              <w:rPr>
                <w:sz w:val="24"/>
                <w:szCs w:val="24"/>
              </w:rPr>
              <w:t>ĐH Bách Khoa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rPr>
                <w:sz w:val="24"/>
                <w:szCs w:val="24"/>
              </w:rPr>
            </w:pPr>
            <w:r w:rsidRPr="002839ED">
              <w:rPr>
                <w:sz w:val="24"/>
                <w:szCs w:val="24"/>
              </w:rPr>
              <w:t>142, Tô Hiến Thành, Q</w:t>
            </w:r>
            <w:r>
              <w:rPr>
                <w:sz w:val="24"/>
                <w:szCs w:val="24"/>
              </w:rPr>
              <w:t xml:space="preserve">uận </w:t>
            </w:r>
            <w:r w:rsidRPr="002839E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jc w:val="center"/>
              <w:rPr>
                <w:sz w:val="24"/>
                <w:szCs w:val="24"/>
              </w:rPr>
            </w:pPr>
            <w:r w:rsidRPr="002839ED">
              <w:rPr>
                <w:sz w:val="24"/>
                <w:szCs w:val="24"/>
              </w:rPr>
              <w:t>8g00-11g00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ED" w:rsidRPr="002839ED" w:rsidRDefault="002839ED" w:rsidP="009179ED">
            <w:pPr>
              <w:jc w:val="center"/>
              <w:rPr>
                <w:sz w:val="24"/>
                <w:szCs w:val="24"/>
              </w:rPr>
            </w:pPr>
          </w:p>
        </w:tc>
      </w:tr>
      <w:tr w:rsidR="009179ED" w:rsidRPr="002839ED" w:rsidTr="009179ED">
        <w:trPr>
          <w:trHeight w:val="412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jc w:val="center"/>
              <w:rPr>
                <w:sz w:val="24"/>
                <w:szCs w:val="24"/>
              </w:rPr>
            </w:pPr>
            <w:r w:rsidRPr="002839ED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jc w:val="center"/>
              <w:rPr>
                <w:sz w:val="24"/>
                <w:szCs w:val="24"/>
              </w:rPr>
            </w:pPr>
            <w:r w:rsidRPr="002839ED">
              <w:rPr>
                <w:sz w:val="24"/>
                <w:szCs w:val="24"/>
              </w:rPr>
              <w:t>DD3 – A2.2 LTB2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jc w:val="center"/>
              <w:rPr>
                <w:sz w:val="24"/>
                <w:szCs w:val="24"/>
              </w:rPr>
            </w:pPr>
            <w:r w:rsidRPr="002839ED">
              <w:rPr>
                <w:sz w:val="24"/>
                <w:szCs w:val="24"/>
              </w:rPr>
              <w:t>13g30-16g30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ED" w:rsidRPr="002839ED" w:rsidRDefault="002839ED" w:rsidP="009179ED">
            <w:pPr>
              <w:jc w:val="center"/>
              <w:rPr>
                <w:sz w:val="24"/>
                <w:szCs w:val="24"/>
              </w:rPr>
            </w:pPr>
          </w:p>
        </w:tc>
      </w:tr>
      <w:tr w:rsidR="009179ED" w:rsidRPr="002839ED" w:rsidTr="009179ED">
        <w:trPr>
          <w:trHeight w:val="41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jc w:val="center"/>
              <w:rPr>
                <w:sz w:val="24"/>
                <w:szCs w:val="24"/>
              </w:rPr>
            </w:pPr>
            <w:r w:rsidRPr="002839ED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jc w:val="center"/>
              <w:rPr>
                <w:sz w:val="24"/>
                <w:szCs w:val="24"/>
              </w:rPr>
            </w:pPr>
            <w:r w:rsidRPr="002839ED">
              <w:rPr>
                <w:sz w:val="24"/>
                <w:szCs w:val="24"/>
              </w:rPr>
              <w:t>DD4 – A2.1 LTB2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jc w:val="center"/>
              <w:rPr>
                <w:sz w:val="24"/>
                <w:szCs w:val="24"/>
              </w:rPr>
            </w:pPr>
            <w:r w:rsidRPr="002839ED">
              <w:rPr>
                <w:sz w:val="24"/>
                <w:szCs w:val="24"/>
              </w:rPr>
              <w:t>THPT Trường Chinh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jc w:val="center"/>
              <w:rPr>
                <w:sz w:val="24"/>
                <w:szCs w:val="24"/>
              </w:rPr>
            </w:pPr>
            <w:r w:rsidRPr="002839ED">
              <w:rPr>
                <w:sz w:val="24"/>
                <w:szCs w:val="24"/>
              </w:rPr>
              <w:t>Số 1, DN 11, P.Tân Hưng Thuận, Q</w:t>
            </w:r>
            <w:r>
              <w:rPr>
                <w:sz w:val="24"/>
                <w:szCs w:val="24"/>
              </w:rPr>
              <w:t>uận</w:t>
            </w:r>
            <w:r w:rsidRPr="002839ED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D" w:rsidRPr="002839ED" w:rsidRDefault="002839ED" w:rsidP="009179ED">
            <w:pPr>
              <w:jc w:val="center"/>
              <w:rPr>
                <w:sz w:val="24"/>
                <w:szCs w:val="24"/>
              </w:rPr>
            </w:pPr>
            <w:r w:rsidRPr="002839ED">
              <w:rPr>
                <w:sz w:val="24"/>
                <w:szCs w:val="24"/>
              </w:rPr>
              <w:t>13g30-16g30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ED" w:rsidRPr="002839ED" w:rsidRDefault="002839ED" w:rsidP="009179ED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39ED" w:rsidRPr="00B57548" w:rsidRDefault="002839ED" w:rsidP="002839ED">
      <w:pPr>
        <w:pStyle w:val="BodyTextIndent"/>
        <w:tabs>
          <w:tab w:val="left" w:pos="993"/>
        </w:tabs>
        <w:spacing w:after="0" w:line="288" w:lineRule="auto"/>
        <w:ind w:left="709"/>
        <w:jc w:val="both"/>
      </w:pPr>
    </w:p>
    <w:p w:rsidR="00116B6C" w:rsidRDefault="00953357" w:rsidP="00C709C4">
      <w:pPr>
        <w:pStyle w:val="BodyTextIndent"/>
        <w:tabs>
          <w:tab w:val="left" w:pos="720"/>
        </w:tabs>
        <w:spacing w:after="0" w:line="288" w:lineRule="auto"/>
        <w:ind w:left="0" w:firstLine="11"/>
        <w:jc w:val="both"/>
        <w:rPr>
          <w:lang w:val="vi-VN"/>
        </w:rPr>
      </w:pPr>
      <w:r>
        <w:tab/>
      </w:r>
      <w:r w:rsidRPr="00F62F90">
        <w:t xml:space="preserve">Sở Giáo dục và Đào tạo </w:t>
      </w:r>
      <w:r w:rsidR="00E27ECC">
        <w:t xml:space="preserve">đề nghị thủ trưởng các </w:t>
      </w:r>
      <w:r w:rsidRPr="00F62F90">
        <w:t xml:space="preserve">đơn vị </w:t>
      </w:r>
      <w:r w:rsidR="00E27ECC">
        <w:t xml:space="preserve">thông báo </w:t>
      </w:r>
      <w:r w:rsidR="00116B6C" w:rsidRPr="000A24AC">
        <w:rPr>
          <w:color w:val="000000"/>
        </w:rPr>
        <w:t xml:space="preserve">thông báo lịch </w:t>
      </w:r>
      <w:r w:rsidR="00FA570A">
        <w:rPr>
          <w:color w:val="000000"/>
        </w:rPr>
        <w:t>học</w:t>
      </w:r>
      <w:r w:rsidR="00116B6C" w:rsidRPr="000A24AC">
        <w:rPr>
          <w:color w:val="000000"/>
        </w:rPr>
        <w:t xml:space="preserve"> đến các giáo viên tiếng Anh của đơn vị để tham dự đầy đủ</w:t>
      </w:r>
      <w:r w:rsidR="00116B6C">
        <w:t>./.</w:t>
      </w:r>
    </w:p>
    <w:p w:rsidR="00C709C4" w:rsidRPr="00C709C4" w:rsidRDefault="00C709C4" w:rsidP="00C709C4">
      <w:pPr>
        <w:pStyle w:val="BodyTextIndent"/>
        <w:tabs>
          <w:tab w:val="left" w:pos="720"/>
        </w:tabs>
        <w:spacing w:after="0" w:line="288" w:lineRule="auto"/>
        <w:ind w:left="0" w:firstLine="11"/>
        <w:jc w:val="both"/>
        <w:rPr>
          <w:lang w:val="vi-VN"/>
        </w:rPr>
      </w:pPr>
    </w:p>
    <w:p w:rsidR="00953357" w:rsidRPr="002A352C" w:rsidRDefault="00116B6C" w:rsidP="00116B6C">
      <w:pPr>
        <w:pStyle w:val="BodyTextIndent"/>
        <w:tabs>
          <w:tab w:val="left" w:pos="993"/>
        </w:tabs>
        <w:spacing w:after="0"/>
        <w:ind w:left="709" w:firstLine="11"/>
        <w:jc w:val="both"/>
        <w:rPr>
          <w:sz w:val="22"/>
          <w:szCs w:val="22"/>
        </w:rPr>
      </w:pPr>
      <w:r w:rsidRPr="00116B6C">
        <w:rPr>
          <w:b/>
          <w:i/>
          <w:sz w:val="22"/>
          <w:szCs w:val="22"/>
        </w:rPr>
        <w:t>Nơi nhận: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1155">
        <w:rPr>
          <w:b/>
        </w:rPr>
        <w:t>TL</w:t>
      </w:r>
      <w:r w:rsidR="00953357" w:rsidRPr="00F62F90">
        <w:rPr>
          <w:b/>
        </w:rPr>
        <w:t>. GIÁM ĐỐC</w:t>
      </w:r>
    </w:p>
    <w:p w:rsidR="00953357" w:rsidRPr="00D272AE" w:rsidRDefault="00116B6C" w:rsidP="00116B6C">
      <w:pPr>
        <w:tabs>
          <w:tab w:val="num" w:pos="720"/>
          <w:tab w:val="left" w:pos="2520"/>
          <w:tab w:val="left" w:pos="3600"/>
        </w:tabs>
        <w:jc w:val="both"/>
        <w:rPr>
          <w:b/>
        </w:rPr>
      </w:pPr>
      <w:r>
        <w:rPr>
          <w:sz w:val="22"/>
          <w:szCs w:val="22"/>
        </w:rPr>
        <w:tab/>
      </w:r>
      <w:r w:rsidR="00953357" w:rsidRPr="00F62F90">
        <w:rPr>
          <w:sz w:val="22"/>
          <w:szCs w:val="22"/>
        </w:rPr>
        <w:t>- Như trên;</w:t>
      </w:r>
      <w:r w:rsidR="00953357" w:rsidRPr="00F62F90">
        <w:rPr>
          <w:b/>
          <w:i/>
        </w:rPr>
        <w:tab/>
      </w:r>
      <w:r w:rsidR="00953357" w:rsidRPr="00F62F90">
        <w:rPr>
          <w:b/>
          <w:i/>
        </w:rPr>
        <w:tab/>
      </w:r>
      <w:r w:rsidR="00D272AE">
        <w:rPr>
          <w:b/>
          <w:i/>
        </w:rPr>
        <w:t xml:space="preserve">        </w:t>
      </w:r>
      <w:r w:rsidR="00B32F46">
        <w:rPr>
          <w:b/>
          <w:i/>
        </w:rPr>
        <w:t xml:space="preserve">   </w:t>
      </w:r>
      <w:r w:rsidR="00342058">
        <w:rPr>
          <w:b/>
          <w:i/>
        </w:rPr>
        <w:tab/>
      </w:r>
      <w:r w:rsidR="002E1155" w:rsidRPr="002E1155">
        <w:rPr>
          <w:b/>
        </w:rPr>
        <w:t>TRƯỞNG PHÒNG TỔ CHỨC CÁN BỘ</w:t>
      </w:r>
    </w:p>
    <w:p w:rsidR="009179ED" w:rsidRDefault="00342058" w:rsidP="00116B6C">
      <w:pPr>
        <w:tabs>
          <w:tab w:val="num" w:pos="720"/>
          <w:tab w:val="left" w:pos="2520"/>
          <w:tab w:val="left" w:pos="3600"/>
        </w:tabs>
        <w:ind w:left="72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- </w:t>
      </w:r>
      <w:r w:rsidR="00953357" w:rsidRPr="00F62F90">
        <w:rPr>
          <w:sz w:val="22"/>
          <w:szCs w:val="22"/>
        </w:rPr>
        <w:t xml:space="preserve">Giám đốc </w:t>
      </w:r>
      <w:r w:rsidR="00953357" w:rsidRPr="00F62F90">
        <w:rPr>
          <w:i/>
          <w:sz w:val="22"/>
          <w:szCs w:val="22"/>
        </w:rPr>
        <w:t>(để báo cáo);</w:t>
      </w:r>
    </w:p>
    <w:p w:rsidR="00953357" w:rsidRPr="00D272AE" w:rsidRDefault="009179ED" w:rsidP="009179ED">
      <w:pPr>
        <w:tabs>
          <w:tab w:val="num" w:pos="720"/>
          <w:tab w:val="left" w:pos="252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</w:t>
      </w:r>
      <w:r w:rsidR="00D82B31">
        <w:rPr>
          <w:sz w:val="22"/>
          <w:szCs w:val="22"/>
        </w:rPr>
        <w:t>Ô. Thanh-PGĐ</w:t>
      </w:r>
      <w:r>
        <w:rPr>
          <w:sz w:val="22"/>
          <w:szCs w:val="22"/>
        </w:rPr>
        <w:t xml:space="preserve"> </w:t>
      </w:r>
      <w:r w:rsidRPr="00D82B31">
        <w:rPr>
          <w:i/>
          <w:sz w:val="22"/>
          <w:szCs w:val="22"/>
        </w:rPr>
        <w:t>(để báo cáo)</w:t>
      </w:r>
      <w:r>
        <w:rPr>
          <w:sz w:val="22"/>
          <w:szCs w:val="22"/>
        </w:rPr>
        <w:t>;</w:t>
      </w:r>
      <w:r w:rsidR="00D272AE">
        <w:rPr>
          <w:sz w:val="22"/>
          <w:szCs w:val="22"/>
        </w:rPr>
        <w:tab/>
        <w:t xml:space="preserve">         </w:t>
      </w:r>
      <w:r w:rsidR="008C0D28">
        <w:rPr>
          <w:sz w:val="22"/>
          <w:szCs w:val="22"/>
        </w:rPr>
        <w:t xml:space="preserve">                    </w:t>
      </w:r>
      <w:r w:rsidR="00D272AE">
        <w:rPr>
          <w:sz w:val="22"/>
          <w:szCs w:val="22"/>
        </w:rPr>
        <w:t xml:space="preserve"> </w:t>
      </w:r>
      <w:r w:rsidR="00237BC2">
        <w:rPr>
          <w:sz w:val="22"/>
          <w:szCs w:val="22"/>
        </w:rPr>
        <w:t xml:space="preserve">                  </w:t>
      </w:r>
      <w:r w:rsidR="00237BC2" w:rsidRPr="00237BC2">
        <w:rPr>
          <w:b/>
          <w:i/>
          <w:sz w:val="22"/>
          <w:szCs w:val="22"/>
        </w:rPr>
        <w:t>(đã ký)</w:t>
      </w:r>
    </w:p>
    <w:p w:rsidR="00D272AE" w:rsidRPr="00F62F90" w:rsidRDefault="00F977E7" w:rsidP="00B556A8">
      <w:pPr>
        <w:tabs>
          <w:tab w:val="left" w:pos="720"/>
          <w:tab w:val="num" w:pos="1440"/>
          <w:tab w:val="left" w:pos="2520"/>
          <w:tab w:val="left" w:pos="3600"/>
        </w:tabs>
        <w:ind w:left="720"/>
        <w:jc w:val="both"/>
      </w:pPr>
      <w:r>
        <w:rPr>
          <w:sz w:val="22"/>
          <w:szCs w:val="22"/>
        </w:rPr>
        <w:t>- Lưu (VT</w:t>
      </w:r>
      <w:r w:rsidR="00953357" w:rsidRPr="00F62F90">
        <w:rPr>
          <w:sz w:val="22"/>
          <w:szCs w:val="22"/>
        </w:rPr>
        <w:t xml:space="preserve">, TCCB)                                                                      </w:t>
      </w:r>
      <w:r w:rsidR="00953357" w:rsidRPr="00906391">
        <w:rPr>
          <w:b/>
          <w:i/>
          <w:sz w:val="22"/>
          <w:szCs w:val="22"/>
        </w:rPr>
        <w:t xml:space="preserve"> </w:t>
      </w:r>
      <w:r w:rsidR="00953357" w:rsidRPr="00F62F90">
        <w:rPr>
          <w:i/>
          <w:sz w:val="22"/>
          <w:szCs w:val="22"/>
        </w:rPr>
        <w:tab/>
      </w:r>
      <w:r w:rsidR="00953357" w:rsidRPr="00F62F90">
        <w:rPr>
          <w:i/>
          <w:sz w:val="22"/>
          <w:szCs w:val="22"/>
        </w:rPr>
        <w:tab/>
      </w:r>
      <w:r w:rsidR="00953357" w:rsidRPr="00F62F90">
        <w:rPr>
          <w:i/>
          <w:sz w:val="22"/>
          <w:szCs w:val="22"/>
        </w:rPr>
        <w:tab/>
      </w:r>
      <w:r w:rsidR="00953357" w:rsidRPr="00F62F90">
        <w:tab/>
      </w:r>
      <w:r w:rsidR="00953357" w:rsidRPr="00F62F90">
        <w:tab/>
      </w:r>
      <w:r w:rsidR="00953357" w:rsidRPr="00F62F90">
        <w:tab/>
      </w:r>
      <w:r w:rsidR="00953357" w:rsidRPr="00F62F90">
        <w:tab/>
      </w:r>
      <w:r w:rsidR="00953357" w:rsidRPr="00F62F90">
        <w:tab/>
      </w:r>
      <w:r w:rsidR="00953357">
        <w:tab/>
      </w:r>
      <w:r w:rsidR="00953357">
        <w:tab/>
      </w:r>
    </w:p>
    <w:p w:rsidR="00D930BA" w:rsidRDefault="00953357" w:rsidP="00D930BA">
      <w:pPr>
        <w:tabs>
          <w:tab w:val="num" w:pos="1440"/>
          <w:tab w:val="left" w:pos="2520"/>
          <w:tab w:val="left" w:pos="3600"/>
        </w:tabs>
        <w:jc w:val="both"/>
        <w:rPr>
          <w:b/>
          <w:lang w:val="vi-VN"/>
        </w:rPr>
      </w:pPr>
      <w:r>
        <w:rPr>
          <w:b/>
        </w:rPr>
        <w:tab/>
      </w:r>
      <w:r>
        <w:rPr>
          <w:b/>
        </w:rPr>
        <w:tab/>
      </w:r>
      <w:r w:rsidR="00116B6C">
        <w:rPr>
          <w:b/>
        </w:rPr>
        <w:tab/>
      </w:r>
      <w:r w:rsidR="00116B6C">
        <w:rPr>
          <w:b/>
        </w:rPr>
        <w:tab/>
      </w:r>
      <w:r w:rsidR="00116B6C">
        <w:rPr>
          <w:b/>
        </w:rPr>
        <w:tab/>
      </w:r>
      <w:r w:rsidR="00B32F46">
        <w:rPr>
          <w:b/>
          <w:lang w:val="vi-VN"/>
        </w:rPr>
        <w:t xml:space="preserve">       </w:t>
      </w:r>
      <w:r w:rsidR="00342058">
        <w:rPr>
          <w:b/>
        </w:rPr>
        <w:t xml:space="preserve">  </w:t>
      </w:r>
      <w:r w:rsidR="002E1155">
        <w:rPr>
          <w:b/>
        </w:rPr>
        <w:t>Nguyễn Huỳnh Long</w:t>
      </w:r>
    </w:p>
    <w:p w:rsidR="00D930BA" w:rsidRDefault="00D930BA" w:rsidP="00D930BA">
      <w:pPr>
        <w:tabs>
          <w:tab w:val="num" w:pos="1440"/>
          <w:tab w:val="left" w:pos="2520"/>
          <w:tab w:val="left" w:pos="3600"/>
        </w:tabs>
        <w:jc w:val="both"/>
        <w:rPr>
          <w:b/>
          <w:lang w:val="vi-VN"/>
        </w:rPr>
      </w:pPr>
    </w:p>
    <w:p w:rsidR="009179ED" w:rsidRDefault="009179ED" w:rsidP="00901733">
      <w:pPr>
        <w:tabs>
          <w:tab w:val="num" w:pos="1440"/>
          <w:tab w:val="left" w:pos="2520"/>
          <w:tab w:val="left" w:pos="3600"/>
        </w:tabs>
        <w:jc w:val="center"/>
        <w:rPr>
          <w:b/>
        </w:rPr>
      </w:pPr>
      <w:r>
        <w:rPr>
          <w:b/>
        </w:rPr>
        <w:lastRenderedPageBreak/>
        <w:t>DANH SÁCH 79 HV LỚP LUYỆN THI B2</w:t>
      </w:r>
    </w:p>
    <w:p w:rsidR="00901733" w:rsidRDefault="00901733" w:rsidP="00D930BA">
      <w:pPr>
        <w:tabs>
          <w:tab w:val="num" w:pos="1440"/>
          <w:tab w:val="left" w:pos="2520"/>
          <w:tab w:val="left" w:pos="3600"/>
        </w:tabs>
        <w:jc w:val="both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033"/>
        <w:gridCol w:w="2921"/>
        <w:gridCol w:w="1276"/>
        <w:gridCol w:w="1842"/>
      </w:tblGrid>
      <w:tr w:rsidR="009179ED" w:rsidRPr="009179ED" w:rsidTr="009179ED">
        <w:trPr>
          <w:trHeight w:val="405"/>
          <w:tblHeader/>
        </w:trPr>
        <w:tc>
          <w:tcPr>
            <w:tcW w:w="562" w:type="dxa"/>
            <w:vMerge w:val="restart"/>
            <w:shd w:val="clear" w:color="000000" w:fill="92D050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r w:rsidRPr="009179ED">
              <w:rPr>
                <w:b/>
                <w:bCs/>
                <w:sz w:val="22"/>
                <w:szCs w:val="22"/>
                <w:lang w:val="en-GB" w:eastAsia="en-GB"/>
              </w:rPr>
              <w:t>STT</w:t>
            </w:r>
          </w:p>
        </w:tc>
        <w:tc>
          <w:tcPr>
            <w:tcW w:w="3033" w:type="dxa"/>
            <w:vMerge w:val="restart"/>
            <w:shd w:val="clear" w:color="000000" w:fill="92D050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HỌ TÊN</w:t>
            </w:r>
          </w:p>
        </w:tc>
        <w:tc>
          <w:tcPr>
            <w:tcW w:w="2921" w:type="dxa"/>
            <w:vMerge w:val="restart"/>
            <w:shd w:val="clear" w:color="000000" w:fill="92D050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r w:rsidRPr="009179ED">
              <w:rPr>
                <w:b/>
                <w:bCs/>
                <w:sz w:val="22"/>
                <w:szCs w:val="22"/>
                <w:lang w:val="en-GB" w:eastAsia="en-GB"/>
              </w:rPr>
              <w:t>TRƯỜNG</w:t>
            </w:r>
          </w:p>
        </w:tc>
        <w:tc>
          <w:tcPr>
            <w:tcW w:w="1276" w:type="dxa"/>
            <w:vMerge w:val="restart"/>
            <w:shd w:val="clear" w:color="000000" w:fill="92D050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r w:rsidRPr="009179ED">
              <w:rPr>
                <w:b/>
                <w:bCs/>
                <w:sz w:val="22"/>
                <w:szCs w:val="22"/>
                <w:lang w:val="en-GB" w:eastAsia="en-GB"/>
              </w:rPr>
              <w:t>QUẬN</w:t>
            </w:r>
          </w:p>
        </w:tc>
        <w:tc>
          <w:tcPr>
            <w:tcW w:w="1842" w:type="dxa"/>
            <w:vMerge w:val="restart"/>
            <w:shd w:val="clear" w:color="000000" w:fill="92D050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r w:rsidRPr="009179ED">
              <w:rPr>
                <w:b/>
                <w:bCs/>
                <w:sz w:val="22"/>
                <w:szCs w:val="22"/>
                <w:lang w:val="en-GB" w:eastAsia="en-GB"/>
              </w:rPr>
              <w:t>LỚP</w:t>
            </w:r>
          </w:p>
        </w:tc>
      </w:tr>
      <w:tr w:rsidR="009179ED" w:rsidRPr="009179ED" w:rsidTr="009179ED">
        <w:trPr>
          <w:trHeight w:val="253"/>
          <w:tblHeader/>
        </w:trPr>
        <w:tc>
          <w:tcPr>
            <w:tcW w:w="562" w:type="dxa"/>
            <w:vMerge/>
            <w:vAlign w:val="center"/>
            <w:hideMark/>
          </w:tcPr>
          <w:p w:rsidR="009179ED" w:rsidRPr="009179ED" w:rsidRDefault="009179ED" w:rsidP="009179ED">
            <w:pPr>
              <w:rPr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3033" w:type="dxa"/>
            <w:vMerge/>
            <w:vAlign w:val="center"/>
            <w:hideMark/>
          </w:tcPr>
          <w:p w:rsidR="009179ED" w:rsidRPr="009179ED" w:rsidRDefault="009179ED" w:rsidP="009179ED">
            <w:pPr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921" w:type="dxa"/>
            <w:vMerge/>
            <w:vAlign w:val="center"/>
            <w:hideMark/>
          </w:tcPr>
          <w:p w:rsidR="009179ED" w:rsidRPr="009179ED" w:rsidRDefault="009179ED" w:rsidP="009179ED">
            <w:pPr>
              <w:rPr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179ED" w:rsidRPr="009179ED" w:rsidRDefault="009179ED" w:rsidP="009179ED">
            <w:pPr>
              <w:rPr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9179ED" w:rsidRPr="009179ED" w:rsidRDefault="009179ED" w:rsidP="009179ED">
            <w:pPr>
              <w:rPr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 xml:space="preserve">BÙI THỊ XUÂN 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 xml:space="preserve">TH An Phú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DD1 -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CAO THỊ LY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 Nguyễn Hiền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DD1 -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CAO THỊ THU TRANG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 Huỳnh Văn Ngỡi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DD1 -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ĐẶNG THỊ HỒNG HẢO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 Giồng Ông Tố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DD1 -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NGUYỄN THỊ DUY DUNG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 xml:space="preserve">TH Nguyễn Thái Sơn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DD1 -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PHAN THỊ TUYẾT LANG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 Tân Phú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9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DD1 -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TRƯƠNG THỊ NGẦN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 Nguyễn Văn Trỗi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DD1 -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VÕ NGỌC PHƯƠNG VY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 Huỳnh Văn Ngỡi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DD1 -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9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BÙI THỊ THÚY NI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 Bế Văn Đàn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Bình Thạnh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DD1 -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LÊ HỒNG NGỌC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 Bình Lợi Trung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Bình Thạnh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DD1 -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11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LÊ THỊ THANH HƯƠNG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 Bế Văn Đàn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Bình Thạnh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DD1 -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12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LÝ KIM QUỲNH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 Nguyễn Bỉnh Khiêm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DD1 -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13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NGUYỄN NGUYÊN THI NHẬT PHƯỢNG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THCS Xuân Trường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Thủ Đức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DD1 -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14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TỐNG THỊ TÚ UYÊN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 Ng. Trọng Tuyển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Bình Thạnh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DD1 -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15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TRẦN THỊ HUẾ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 Từ Đức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Thủ Đức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DD1 -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16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TRẦN THỊ THANH HÀ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THCS Thông Tây Hội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Gò Vấp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DD1 -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17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TRƯƠNG NGỌC LAN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 Nguyễn Thái Học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DD1 -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18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VÕ NGỌC KIM NGÂN</w:t>
            </w:r>
          </w:p>
        </w:tc>
        <w:tc>
          <w:tcPr>
            <w:tcW w:w="2921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THCS Hà Huy Tập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Bình Thạnh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DD1 -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19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VŨ THỊ BÍCH HỒNG</w:t>
            </w:r>
          </w:p>
        </w:tc>
        <w:tc>
          <w:tcPr>
            <w:tcW w:w="2921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Từ Đức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Thủ Đức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DD1 -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20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BÙI THỊ HỒNG DIỄM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Đặng Trần Côn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DD1 -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21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ĐẶNG THỊ HUẾ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THCS Chi Lăng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DD1 -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22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LÊ THỊ KIỀU TIÊN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THCS Trần Quốc Tuấn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DD1 -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23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VÕ NGUYỄN NGUYỆT MINH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Nguyễn Văn Trỗi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DD1 -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24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NGUYỄN THẢO TRINH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 Nguyễn Thị Minh Khai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Gò Vấp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DD1 -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25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NGUYỄN THỊ THÊU</w:t>
            </w:r>
          </w:p>
        </w:tc>
        <w:tc>
          <w:tcPr>
            <w:tcW w:w="2921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 Vàm Sát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Cần Giờ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DD1 -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26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NGUYỄN THỊ KIM PHỤNG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 An Hội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Gò Vấp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DD1 -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27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HOÀNG THỊ DIỆN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Lê Minh Xuân 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Bình Chánh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28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HUỲNH THỊ KIM TRANG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Quyết Thắng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11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29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LÊ PHẠM ĐAN QUỲNH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Hưng Việt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11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30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MAI HỒNG TRANG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Chính Nghĩa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31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MAI THỊ YẾN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Bắc Hải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32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PHẠM THANH HƯƠNG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Trần Văn Kiểu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33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PHAN THỊ MỸ LAN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THCS Kim Đồng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34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PHẠM THỊ NGÂN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 xml:space="preserve">TH Tân Hóa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Tân Phú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35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PHẠM THỊ XUÂN LAN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THCS Bình Đông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36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TRẦN THỊ BẢO NGỌC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Đống Đa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37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TRẦN THỊ LÂM THỦY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Bình Hưng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Bình Chánh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38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TRẦN THỊ PHƯƠNG HỒNG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Võ Trường Toản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39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TRẦN THỊ QUỲNH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Phú Thọ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11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40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TRẦN THỊ THÚY HẰNG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Nguyễn Văn Trân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Bình Chánh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41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TRỊNH THỦY TIÊN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Hòa Bình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11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42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VÕ THỊ ANH THƯ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Bình Hưng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Bình Chánh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A2.1.GD3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lastRenderedPageBreak/>
              <w:t>43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ĐẶNG THỊ BÍCH THỦY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Trung Nhất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Phú Nhuận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A2.2.GD3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44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HỒ THỊ MỸ LINH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LTHG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Tân Bình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A2.2.GD3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45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HUỲNH THỊ MỸ HẰNG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THCS Ngô Tất Tố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Phú Nhuận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A2.2.GD3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46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HUỲNH THỊ PHƯƠNG DUNG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Trần Nhân Tôn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Bình Chánh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A2.2.GD3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47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LÊ THỊ HÀ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Lê Minh Xuân 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Bình Chánh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A2.2.GD3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48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LÊ THỊ HUYỀN TRANG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THCS Vĩnh Lộc 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Bình Chánh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A2.2.GD3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49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NGUYỄN THỊ BẢO HỒNG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THCS Lê Minh Xuân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Bình Chánh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A2.2.GD3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50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NGUYỄN THỊ ĐÀO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Đoàn Thị Điểm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Tân Phú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A2.2.GD3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51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NGUYỄN THỊ QUỲNH PHƯƠNG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LTHG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Tân Bình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A2.2.GD3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52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NGUYỄN THỊ THÀNH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Lê Văn Sĩ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Tân Bình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A2.2.GD3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53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 xml:space="preserve">PHẠM LÊ THU QUỲNH 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Nguyễn Khuyến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Tân Bình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A2.2.GD3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54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PHẠM THỊ THU NGỌC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THCS Tân Nhựt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Bình Chánh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A2.2.GD3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55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TRẦN SONG BẢO ÁI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Ng văn Trỗi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Tân Bình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A2.2.GD3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56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NGUYỄN THỊ MINH NHẬT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THCS Ngô Sĩ Liên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Tân Bình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A2.2.GD3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57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VŨ KIM PHỤNG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THCS Hoàng Văn Thụ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DD3 - A2.2.GD3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58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HUỲNH LÊ LAN KHANH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 Xuân Thới Thượng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Hóc Môn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DD4 - A2.1.GĐ3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59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LÊ THỊ NGỌC LAN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 Nguyễn Thái Bình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DD4 - A2.1.GĐ3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60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NGUYỄN THỊ TỐ NGA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 Phước Hiệp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Củ Chi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DD4 - A2.1.GĐ3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61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PHẠM THỊ THU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 Thuận Kiều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DD4 - A2.1.GĐ3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62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TRẦN THỊ HẰNG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 Nguyễn An Ninh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Hóc Môn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DD4 - A2.1.GĐ3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63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 xml:space="preserve">TRẦN THỊ HỢI 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 Hà Huy Giáp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DD4 - A2.1.GĐ3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64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TRỊNH NGỌC DUNG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THCS Tân Thới Hòa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Tân Phú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DD4 - A2.1.GĐ3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65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VŨ THỊ THU HÀ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 Nguyễn Thái Bình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DD4 - A2.1.GĐ3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66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BÙI THỊ DANH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Tam Đông 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Hóc Môn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DD4 - A2.1.GĐ3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67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HỨA KIM NGUYÊN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Thới Tam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Hóc Môn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DD4 - A2.1.GĐ3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68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NGÔ THỊ CẨM TÚ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Dương Công Khi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Hóc Môn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DD4 - A2.1.GĐ3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69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NGUYỄN NGỌC HỒNG THƯƠNG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THCS Phước Hiệp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Củ Chi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DD4 - A2.1.GĐ3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70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NGUYỄN QUỐC ANH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Hoàng Hoa Thám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Hóc Môn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DD4 - A2.1.GĐ3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71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NGUYỄN THỊ HẢI HUYỀN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Trần Văn Mười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Hóc Môn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DD4 - A2.1.GĐ3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72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NGUYỄN THỊ NGỌC MY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THCS Phạm Văn Cội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Củ Chi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DD4 - A2.1.GĐ3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73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TRẦN THANH MAI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Tam Đông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Hóc Môn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DD4 - A2.1.GĐ3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74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TRẦN THANH TÂM</w:t>
            </w:r>
          </w:p>
        </w:tc>
        <w:tc>
          <w:tcPr>
            <w:tcW w:w="2921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Dương Công Khi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Hóc Môn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DD4 - A2.1.GĐ3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75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CHU THỊ KIM QUY</w:t>
            </w:r>
          </w:p>
        </w:tc>
        <w:tc>
          <w:tcPr>
            <w:tcW w:w="2921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Nguyễn Khuyến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DD4 - A2.1.GĐ3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76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HUỲNH THỊ THU HỒNG</w:t>
            </w:r>
          </w:p>
        </w:tc>
        <w:tc>
          <w:tcPr>
            <w:tcW w:w="2921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Hà Huy Giáp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DD4 - A2.1.GĐ3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77</w:t>
            </w:r>
          </w:p>
        </w:tc>
        <w:tc>
          <w:tcPr>
            <w:tcW w:w="3033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NGUYỄN THỊ TUYẾT MAI</w:t>
            </w:r>
          </w:p>
        </w:tc>
        <w:tc>
          <w:tcPr>
            <w:tcW w:w="2921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Thị Trấn Củ Chi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Củ Chi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DD4 - A2.1.GĐ3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78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VÕ NGỌC QUỲNH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Nguyễn Viết Xuân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Gò Vấp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DD4 - A2.1.GĐ3</w:t>
            </w:r>
          </w:p>
        </w:tc>
      </w:tr>
      <w:tr w:rsidR="009179ED" w:rsidRPr="009179ED" w:rsidTr="009179ED">
        <w:trPr>
          <w:trHeight w:val="315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79</w:t>
            </w:r>
          </w:p>
        </w:tc>
        <w:tc>
          <w:tcPr>
            <w:tcW w:w="3033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NGUYỄN THỊ MINH HIẾU</w:t>
            </w:r>
          </w:p>
        </w:tc>
        <w:tc>
          <w:tcPr>
            <w:tcW w:w="2921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 Nguyễn Thượng Hiền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Gò Vấp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DD4 - A2.1.GĐ3</w:t>
            </w:r>
          </w:p>
        </w:tc>
      </w:tr>
    </w:tbl>
    <w:p w:rsidR="009179ED" w:rsidRPr="009179ED" w:rsidRDefault="009179ED" w:rsidP="009179ED">
      <w:pPr>
        <w:spacing w:after="200" w:line="276" w:lineRule="auto"/>
        <w:rPr>
          <w:b/>
          <w:sz w:val="22"/>
          <w:szCs w:val="22"/>
        </w:rPr>
      </w:pPr>
      <w:r w:rsidRPr="009179ED">
        <w:rPr>
          <w:b/>
          <w:sz w:val="22"/>
          <w:szCs w:val="22"/>
        </w:rPr>
        <w:br w:type="page"/>
      </w:r>
    </w:p>
    <w:p w:rsidR="009179ED" w:rsidRPr="009179ED" w:rsidRDefault="009179ED" w:rsidP="009179ED">
      <w:pPr>
        <w:spacing w:after="200" w:line="276" w:lineRule="auto"/>
        <w:jc w:val="center"/>
        <w:rPr>
          <w:b/>
          <w:sz w:val="22"/>
          <w:szCs w:val="22"/>
        </w:rPr>
      </w:pPr>
      <w:r w:rsidRPr="009179ED">
        <w:rPr>
          <w:b/>
          <w:sz w:val="22"/>
          <w:szCs w:val="22"/>
        </w:rPr>
        <w:lastRenderedPageBreak/>
        <w:t>DANH SÁCH 24 HV LỚP LUYỆN THI C1</w:t>
      </w:r>
    </w:p>
    <w:tbl>
      <w:tblPr>
        <w:tblW w:w="9798" w:type="dxa"/>
        <w:jc w:val="center"/>
        <w:tblLook w:val="04A0" w:firstRow="1" w:lastRow="0" w:firstColumn="1" w:lastColumn="0" w:noHBand="0" w:noVBand="1"/>
      </w:tblPr>
      <w:tblGrid>
        <w:gridCol w:w="632"/>
        <w:gridCol w:w="2907"/>
        <w:gridCol w:w="3199"/>
        <w:gridCol w:w="1350"/>
        <w:gridCol w:w="1710"/>
      </w:tblGrid>
      <w:tr w:rsidR="009179ED" w:rsidRPr="009179ED" w:rsidTr="009179ED">
        <w:trPr>
          <w:trHeight w:val="431"/>
          <w:tblHeader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b/>
                <w:bCs/>
                <w:sz w:val="22"/>
                <w:szCs w:val="22"/>
                <w:lang w:val="en-GB" w:eastAsia="en-GB"/>
              </w:rPr>
              <w:t>STT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HỌ TÊN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b/>
                <w:bCs/>
                <w:sz w:val="22"/>
                <w:szCs w:val="22"/>
                <w:lang w:val="en-GB" w:eastAsia="en-GB"/>
              </w:rPr>
              <w:t>TRƯỜNG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b/>
                <w:bCs/>
                <w:sz w:val="22"/>
                <w:szCs w:val="22"/>
                <w:lang w:val="en-GB" w:eastAsia="en-GB"/>
              </w:rPr>
              <w:t>QUẬN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b/>
                <w:bCs/>
                <w:sz w:val="22"/>
                <w:szCs w:val="22"/>
                <w:lang w:val="en-GB" w:eastAsia="en-GB"/>
              </w:rPr>
              <w:t>LỚP</w:t>
            </w:r>
          </w:p>
        </w:tc>
      </w:tr>
      <w:tr w:rsidR="009179ED" w:rsidRPr="009179ED" w:rsidTr="009179ED">
        <w:tblPrEx>
          <w:jc w:val="left"/>
        </w:tblPrEx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ĐINH HÀ KHÁNH AN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THPT Nguyễn Thị Diệu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DD1-B2.1 GD2</w:t>
            </w:r>
          </w:p>
        </w:tc>
      </w:tr>
      <w:tr w:rsidR="009179ED" w:rsidRPr="009179ED" w:rsidTr="009179ED">
        <w:tblPrEx>
          <w:jc w:val="left"/>
        </w:tblPrEx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NGUYỄN THỊ MINH NGUYỆT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THPT Bùi Thị Xuân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9ED" w:rsidRPr="009179ED" w:rsidRDefault="009179ED" w:rsidP="009179ED">
            <w:pPr>
              <w:rPr>
                <w:sz w:val="22"/>
                <w:szCs w:val="22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DD1-B2.1 GD2</w:t>
            </w:r>
          </w:p>
        </w:tc>
      </w:tr>
      <w:tr w:rsidR="009179ED" w:rsidRPr="009179ED" w:rsidTr="009179ED">
        <w:tblPrEx>
          <w:jc w:val="left"/>
        </w:tblPrEx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TRẦN LÝ GIAO NGUYÊN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THPT Tenlơman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9ED" w:rsidRPr="009179ED" w:rsidRDefault="009179ED" w:rsidP="009179ED">
            <w:pPr>
              <w:rPr>
                <w:sz w:val="22"/>
                <w:szCs w:val="22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DD1-B2.1 GD2</w:t>
            </w:r>
          </w:p>
        </w:tc>
      </w:tr>
      <w:tr w:rsidR="009179ED" w:rsidRPr="009179ED" w:rsidTr="009179ED">
        <w:tblPrEx>
          <w:jc w:val="left"/>
        </w:tblPrEx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NGUYỄN ĐÌNH BẢO THY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THPT Trần Văn Giàu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Bình Thạnh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9ED" w:rsidRPr="009179ED" w:rsidRDefault="009179ED" w:rsidP="009179ED">
            <w:pPr>
              <w:rPr>
                <w:sz w:val="22"/>
                <w:szCs w:val="22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DD1-B2.1 GD2</w:t>
            </w:r>
          </w:p>
        </w:tc>
      </w:tr>
      <w:tr w:rsidR="009179ED" w:rsidRPr="009179ED" w:rsidTr="009179ED">
        <w:tblPrEx>
          <w:jc w:val="left"/>
        </w:tblPrEx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TRẦN HỒ THU THỦY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THPT Trần Văn Giàu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Bình Thạnh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9ED" w:rsidRPr="009179ED" w:rsidRDefault="009179ED" w:rsidP="009179ED">
            <w:pPr>
              <w:rPr>
                <w:sz w:val="22"/>
                <w:szCs w:val="22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DD1-B2.1 GD2</w:t>
            </w:r>
          </w:p>
        </w:tc>
      </w:tr>
      <w:tr w:rsidR="009179ED" w:rsidRPr="009179ED" w:rsidTr="009179ED">
        <w:tblPrEx>
          <w:jc w:val="left"/>
        </w:tblPrEx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PHẠM XUÂN LAN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TCKT&amp;NV Nam Sài Gòn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9ED" w:rsidRPr="009179ED" w:rsidRDefault="009179ED" w:rsidP="009179ED">
            <w:pPr>
              <w:rPr>
                <w:sz w:val="22"/>
                <w:szCs w:val="22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DD1-B2.1 GD2</w:t>
            </w:r>
          </w:p>
        </w:tc>
      </w:tr>
      <w:tr w:rsidR="009179ED" w:rsidRPr="009179ED" w:rsidTr="009179ED">
        <w:tblPrEx>
          <w:jc w:val="left"/>
        </w:tblPrEx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TRẦN THỊ KIM HUỆ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THPT Tenlơman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9ED" w:rsidRPr="009179ED" w:rsidRDefault="009179ED" w:rsidP="009179ED">
            <w:pPr>
              <w:rPr>
                <w:sz w:val="22"/>
                <w:szCs w:val="22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DD1-B2.1 GD2</w:t>
            </w:r>
          </w:p>
        </w:tc>
      </w:tr>
      <w:tr w:rsidR="009179ED" w:rsidRPr="009179ED" w:rsidTr="009179ED">
        <w:tblPrEx>
          <w:jc w:val="left"/>
        </w:tblPrEx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NGUYỄN THỊ HUYỀN TRANG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THPT Nguyễn Văn Linh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9ED" w:rsidRPr="009179ED" w:rsidRDefault="009179ED" w:rsidP="009179ED">
            <w:pPr>
              <w:rPr>
                <w:sz w:val="22"/>
                <w:szCs w:val="22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DD1-B2.1 GD2</w:t>
            </w:r>
          </w:p>
        </w:tc>
      </w:tr>
      <w:tr w:rsidR="009179ED" w:rsidRPr="009179ED" w:rsidTr="009179ED">
        <w:tblPrEx>
          <w:jc w:val="left"/>
        </w:tblPrEx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9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BÙI THỊ LỆ THOA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TCKT&amp;NV Nam Sài Gòn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9ED" w:rsidRPr="009179ED" w:rsidRDefault="009179ED" w:rsidP="009179ED">
            <w:pPr>
              <w:rPr>
                <w:sz w:val="22"/>
                <w:szCs w:val="22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DD1-B2.1 GD2</w:t>
            </w:r>
          </w:p>
        </w:tc>
      </w:tr>
      <w:tr w:rsidR="009179ED" w:rsidRPr="009179ED" w:rsidTr="009179ED">
        <w:tblPrEx>
          <w:jc w:val="left"/>
        </w:tblPrEx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NGUYỄN THỊ HIÊN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THPT Nguyễn Thị Diệu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9ED" w:rsidRPr="009179ED" w:rsidRDefault="009179ED" w:rsidP="009179ED">
            <w:pPr>
              <w:rPr>
                <w:sz w:val="22"/>
                <w:szCs w:val="22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DD1-B2.1 GD2</w:t>
            </w:r>
          </w:p>
        </w:tc>
      </w:tr>
      <w:tr w:rsidR="009179ED" w:rsidRPr="009179ED" w:rsidTr="009179ED">
        <w:tblPrEx>
          <w:jc w:val="left"/>
        </w:tblPrEx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TRẦN THỊ TUYẾT MINH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THPT Bùi Thị Xuân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9ED" w:rsidRPr="009179ED" w:rsidRDefault="009179ED" w:rsidP="009179ED">
            <w:pPr>
              <w:rPr>
                <w:sz w:val="22"/>
                <w:szCs w:val="22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DD1-B2.1 GD2</w:t>
            </w:r>
          </w:p>
        </w:tc>
      </w:tr>
      <w:tr w:rsidR="009179ED" w:rsidRPr="009179ED" w:rsidTr="009179ED">
        <w:tblPrEx>
          <w:jc w:val="left"/>
        </w:tblPrEx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12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ĐINH THỊ TƯỜNG AN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THPT Nguyễn Trung Trực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Gò Vấp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9ED" w:rsidRPr="009179ED" w:rsidRDefault="009179ED" w:rsidP="009179ED">
            <w:pPr>
              <w:rPr>
                <w:sz w:val="22"/>
                <w:szCs w:val="22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DD1-B2.1 GD2</w:t>
            </w:r>
          </w:p>
        </w:tc>
      </w:tr>
      <w:tr w:rsidR="009179ED" w:rsidRPr="009179ED" w:rsidTr="009179ED">
        <w:tblPrEx>
          <w:jc w:val="left"/>
        </w:tblPrEx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13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NGUYỄN HOÀNG LONG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THPT Nguyễn Trung Trực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Gò Vấp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9ED" w:rsidRPr="009179ED" w:rsidRDefault="009179ED" w:rsidP="009179ED">
            <w:pPr>
              <w:rPr>
                <w:sz w:val="22"/>
                <w:szCs w:val="22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DD1-B2.1 GD2</w:t>
            </w:r>
          </w:p>
        </w:tc>
      </w:tr>
      <w:tr w:rsidR="009179ED" w:rsidRPr="009179ED" w:rsidTr="009179ED">
        <w:tblPrEx>
          <w:jc w:val="left"/>
        </w:tblPrEx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14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ĐỖ TRẦN THẢO NGUYÊN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 xml:space="preserve"> THPT Nguyễn Tất Thành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9ED" w:rsidRPr="009179ED" w:rsidRDefault="009179ED" w:rsidP="009179ED">
            <w:pPr>
              <w:rPr>
                <w:sz w:val="22"/>
                <w:szCs w:val="22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DD1-B2.1 GD2</w:t>
            </w:r>
          </w:p>
        </w:tc>
      </w:tr>
      <w:tr w:rsidR="009179ED" w:rsidRPr="009179ED" w:rsidTr="009179ED">
        <w:tblPrEx>
          <w:jc w:val="left"/>
        </w:tblPrEx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15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HUỲNH THỊ HỒNG HẠNH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THPT Bình Hưng Hoà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Bình Tân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9ED" w:rsidRPr="009179ED" w:rsidRDefault="009179ED" w:rsidP="009179ED">
            <w:pPr>
              <w:rPr>
                <w:sz w:val="22"/>
                <w:szCs w:val="22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DD1-B2.1 GD2</w:t>
            </w:r>
          </w:p>
        </w:tc>
      </w:tr>
      <w:tr w:rsidR="009179ED" w:rsidRPr="009179ED" w:rsidTr="009179ED">
        <w:tblPrEx>
          <w:jc w:val="left"/>
        </w:tblPrEx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16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LÊ THỊ HỒNG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 xml:space="preserve"> THPT Hùng Vương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9ED" w:rsidRPr="009179ED" w:rsidRDefault="009179ED" w:rsidP="009179ED">
            <w:pPr>
              <w:rPr>
                <w:sz w:val="22"/>
                <w:szCs w:val="22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DD1-B2.1 GD2</w:t>
            </w:r>
          </w:p>
        </w:tc>
      </w:tr>
      <w:tr w:rsidR="009179ED" w:rsidRPr="009179ED" w:rsidTr="009179ED">
        <w:tblPrEx>
          <w:jc w:val="left"/>
        </w:tblPrEx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17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NGUYỄN THỊ HỒNG HOA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THPT Trần Khai Nguyên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9ED" w:rsidRPr="009179ED" w:rsidRDefault="009179ED" w:rsidP="009179ED">
            <w:pPr>
              <w:rPr>
                <w:sz w:val="22"/>
                <w:szCs w:val="22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DD1-B2.1 GD2</w:t>
            </w:r>
          </w:p>
        </w:tc>
      </w:tr>
      <w:tr w:rsidR="009179ED" w:rsidRPr="009179ED" w:rsidTr="009179ED">
        <w:tblPrEx>
          <w:jc w:val="left"/>
        </w:tblPrEx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18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TRƯƠNG THỊ BÍCH LIÊN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 xml:space="preserve"> THPT Vĩnh Lộc 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Bình Chánh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9ED" w:rsidRPr="009179ED" w:rsidRDefault="009179ED" w:rsidP="009179ED">
            <w:pPr>
              <w:rPr>
                <w:sz w:val="22"/>
                <w:szCs w:val="22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DD1-B2.1 GD2</w:t>
            </w:r>
          </w:p>
        </w:tc>
      </w:tr>
      <w:tr w:rsidR="009179ED" w:rsidRPr="009179ED" w:rsidTr="009179ED">
        <w:tblPrEx>
          <w:jc w:val="left"/>
        </w:tblPrEx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19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VŨ PHƯƠNG THANH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THPT Bình Tân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Bình Tân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9ED" w:rsidRPr="009179ED" w:rsidRDefault="009179ED" w:rsidP="009179ED">
            <w:pPr>
              <w:rPr>
                <w:sz w:val="22"/>
                <w:szCs w:val="22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DD1-B2.1 GD2</w:t>
            </w:r>
          </w:p>
        </w:tc>
      </w:tr>
      <w:tr w:rsidR="009179ED" w:rsidRPr="009179ED" w:rsidTr="009179ED">
        <w:tblPrEx>
          <w:jc w:val="left"/>
        </w:tblPrEx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20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ĐINH THỊ NGỌC AN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THPT Phạm Văn Sáng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Hóc Môn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9ED" w:rsidRPr="009179ED" w:rsidRDefault="009179ED" w:rsidP="009179ED">
            <w:pPr>
              <w:rPr>
                <w:sz w:val="22"/>
                <w:szCs w:val="22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DD1-B2.1 GD2</w:t>
            </w:r>
          </w:p>
        </w:tc>
      </w:tr>
      <w:tr w:rsidR="009179ED" w:rsidRPr="009179ED" w:rsidTr="009179ED">
        <w:tblPrEx>
          <w:jc w:val="left"/>
        </w:tblPrEx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21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HOÀNG THỊ THANH HƯƠNG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THPT Phạm Văn Sáng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Hóc Môn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9ED" w:rsidRPr="009179ED" w:rsidRDefault="009179ED" w:rsidP="009179ED">
            <w:pPr>
              <w:rPr>
                <w:sz w:val="22"/>
                <w:szCs w:val="22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DD1-B2.1 GD2</w:t>
            </w:r>
          </w:p>
        </w:tc>
      </w:tr>
      <w:tr w:rsidR="009179ED" w:rsidRPr="009179ED" w:rsidTr="009179ED">
        <w:tblPrEx>
          <w:jc w:val="left"/>
        </w:tblPrEx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22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NGUYỄN THỊ ÁNH NHÀN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THPT Bình Hưng Hoà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Bình Tân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9ED" w:rsidRPr="009179ED" w:rsidRDefault="009179ED" w:rsidP="009179ED">
            <w:pPr>
              <w:rPr>
                <w:sz w:val="22"/>
                <w:szCs w:val="22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DD1-B2.1 GD2</w:t>
            </w:r>
          </w:p>
        </w:tc>
      </w:tr>
      <w:tr w:rsidR="009179ED" w:rsidRPr="009179ED" w:rsidTr="009179ED">
        <w:tblPrEx>
          <w:jc w:val="left"/>
        </w:tblPrEx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23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NGUYỄN TRƯƠNG THỊ QUỲNH QUYÊN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THPT Nguyễn Hữu Tiến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Hóc Môn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9ED" w:rsidRPr="009179ED" w:rsidRDefault="009179ED" w:rsidP="009179ED">
            <w:pPr>
              <w:rPr>
                <w:sz w:val="22"/>
                <w:szCs w:val="22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DD1-B2.1 GD2</w:t>
            </w:r>
          </w:p>
        </w:tc>
      </w:tr>
      <w:tr w:rsidR="009179ED" w:rsidRPr="009179ED" w:rsidTr="009179ED">
        <w:tblPrEx>
          <w:jc w:val="left"/>
        </w:tblPrEx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9ED" w:rsidRPr="009179ED" w:rsidRDefault="009179ED" w:rsidP="009179ED">
            <w:pPr>
              <w:jc w:val="center"/>
              <w:rPr>
                <w:sz w:val="22"/>
                <w:szCs w:val="22"/>
                <w:lang w:val="en-GB" w:eastAsia="en-GB"/>
              </w:rPr>
            </w:pPr>
            <w:r w:rsidRPr="009179ED">
              <w:rPr>
                <w:sz w:val="22"/>
                <w:szCs w:val="22"/>
                <w:lang w:val="en-GB" w:eastAsia="en-GB"/>
              </w:rPr>
              <w:t>24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VÕ THỊ THU NGA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THPT An Nhơn Tây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9ED" w:rsidRPr="009179ED" w:rsidRDefault="009179ED" w:rsidP="009179ED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Củ Chi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9ED" w:rsidRPr="009179ED" w:rsidRDefault="009179ED" w:rsidP="009179ED">
            <w:pPr>
              <w:rPr>
                <w:sz w:val="22"/>
                <w:szCs w:val="22"/>
              </w:rPr>
            </w:pPr>
            <w:r w:rsidRPr="009179ED">
              <w:rPr>
                <w:color w:val="000000"/>
                <w:sz w:val="22"/>
                <w:szCs w:val="22"/>
                <w:lang w:val="en-GB" w:eastAsia="en-GB"/>
              </w:rPr>
              <w:t>DD1-B2.1 GD2</w:t>
            </w:r>
          </w:p>
        </w:tc>
      </w:tr>
    </w:tbl>
    <w:p w:rsidR="009179ED" w:rsidRDefault="009179ED" w:rsidP="009179ED">
      <w:pPr>
        <w:spacing w:after="200" w:line="276" w:lineRule="auto"/>
        <w:rPr>
          <w:b/>
        </w:rPr>
      </w:pPr>
    </w:p>
    <w:p w:rsidR="009179ED" w:rsidRDefault="009179ED" w:rsidP="009179ED">
      <w:pPr>
        <w:spacing w:after="200" w:line="276" w:lineRule="auto"/>
        <w:rPr>
          <w:b/>
        </w:rPr>
      </w:pPr>
    </w:p>
    <w:p w:rsidR="00396ED7" w:rsidRPr="00F62F90" w:rsidRDefault="00EC7727" w:rsidP="00EC7727">
      <w:pPr>
        <w:tabs>
          <w:tab w:val="left" w:pos="3870"/>
        </w:tabs>
        <w:spacing w:line="360" w:lineRule="auto"/>
        <w:rPr>
          <w:b/>
        </w:rPr>
      </w:pPr>
      <w:r>
        <w:rPr>
          <w:b/>
        </w:rPr>
        <w:tab/>
      </w:r>
    </w:p>
    <w:sectPr w:rsidR="00396ED7" w:rsidRPr="00F62F90" w:rsidSect="00B556A8">
      <w:footerReference w:type="default" r:id="rId7"/>
      <w:pgSz w:w="11907" w:h="16839" w:code="9"/>
      <w:pgMar w:top="851" w:right="1017" w:bottom="630" w:left="1080" w:header="720" w:footer="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C5B" w:rsidRDefault="00522C5B" w:rsidP="000B296A">
      <w:r>
        <w:separator/>
      </w:r>
    </w:p>
  </w:endnote>
  <w:endnote w:type="continuationSeparator" w:id="0">
    <w:p w:rsidR="00522C5B" w:rsidRDefault="00522C5B" w:rsidP="000B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9ED" w:rsidRPr="002A352C" w:rsidRDefault="009179ED">
    <w:pPr>
      <w:pStyle w:val="Footer"/>
      <w:rPr>
        <w:i/>
        <w:sz w:val="10"/>
        <w:szCs w:val="10"/>
      </w:rPr>
    </w:pPr>
    <w:r>
      <w:rPr>
        <w:i/>
        <w:sz w:val="14"/>
        <w:szCs w:val="14"/>
      </w:rPr>
      <w:tab/>
    </w:r>
    <w:r>
      <w:rPr>
        <w:i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C5B" w:rsidRDefault="00522C5B" w:rsidP="000B296A">
      <w:r>
        <w:separator/>
      </w:r>
    </w:p>
  </w:footnote>
  <w:footnote w:type="continuationSeparator" w:id="0">
    <w:p w:rsidR="00522C5B" w:rsidRDefault="00522C5B" w:rsidP="000B2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71BD"/>
    <w:multiLevelType w:val="hybridMultilevel"/>
    <w:tmpl w:val="CB040294"/>
    <w:lvl w:ilvl="0" w:tplc="88F0C902">
      <w:start w:val="2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2470C00"/>
    <w:multiLevelType w:val="hybridMultilevel"/>
    <w:tmpl w:val="38CAE802"/>
    <w:lvl w:ilvl="0" w:tplc="0409000F">
      <w:start w:val="1"/>
      <w:numFmt w:val="decimal"/>
      <w:lvlText w:val="%1."/>
      <w:lvlJc w:val="left"/>
      <w:pPr>
        <w:ind w:left="5490" w:hanging="360"/>
      </w:pPr>
    </w:lvl>
    <w:lvl w:ilvl="1" w:tplc="04090019" w:tentative="1">
      <w:start w:val="1"/>
      <w:numFmt w:val="lowerLetter"/>
      <w:lvlText w:val="%2."/>
      <w:lvlJc w:val="left"/>
      <w:pPr>
        <w:ind w:left="6210" w:hanging="360"/>
      </w:pPr>
    </w:lvl>
    <w:lvl w:ilvl="2" w:tplc="0409001B" w:tentative="1">
      <w:start w:val="1"/>
      <w:numFmt w:val="lowerRoman"/>
      <w:lvlText w:val="%3."/>
      <w:lvlJc w:val="right"/>
      <w:pPr>
        <w:ind w:left="6930" w:hanging="180"/>
      </w:pPr>
    </w:lvl>
    <w:lvl w:ilvl="3" w:tplc="0409000F" w:tentative="1">
      <w:start w:val="1"/>
      <w:numFmt w:val="decimal"/>
      <w:lvlText w:val="%4."/>
      <w:lvlJc w:val="left"/>
      <w:pPr>
        <w:ind w:left="7650" w:hanging="360"/>
      </w:pPr>
    </w:lvl>
    <w:lvl w:ilvl="4" w:tplc="04090019" w:tentative="1">
      <w:start w:val="1"/>
      <w:numFmt w:val="lowerLetter"/>
      <w:lvlText w:val="%5."/>
      <w:lvlJc w:val="left"/>
      <w:pPr>
        <w:ind w:left="8370" w:hanging="360"/>
      </w:pPr>
    </w:lvl>
    <w:lvl w:ilvl="5" w:tplc="0409001B" w:tentative="1">
      <w:start w:val="1"/>
      <w:numFmt w:val="lowerRoman"/>
      <w:lvlText w:val="%6."/>
      <w:lvlJc w:val="right"/>
      <w:pPr>
        <w:ind w:left="9090" w:hanging="180"/>
      </w:pPr>
    </w:lvl>
    <w:lvl w:ilvl="6" w:tplc="0409000F" w:tentative="1">
      <w:start w:val="1"/>
      <w:numFmt w:val="decimal"/>
      <w:lvlText w:val="%7."/>
      <w:lvlJc w:val="left"/>
      <w:pPr>
        <w:ind w:left="9810" w:hanging="360"/>
      </w:pPr>
    </w:lvl>
    <w:lvl w:ilvl="7" w:tplc="04090019" w:tentative="1">
      <w:start w:val="1"/>
      <w:numFmt w:val="lowerLetter"/>
      <w:lvlText w:val="%8."/>
      <w:lvlJc w:val="left"/>
      <w:pPr>
        <w:ind w:left="10530" w:hanging="360"/>
      </w:pPr>
    </w:lvl>
    <w:lvl w:ilvl="8" w:tplc="0409001B" w:tentative="1">
      <w:start w:val="1"/>
      <w:numFmt w:val="lowerRoman"/>
      <w:lvlText w:val="%9."/>
      <w:lvlJc w:val="right"/>
      <w:pPr>
        <w:ind w:left="11250" w:hanging="180"/>
      </w:pPr>
    </w:lvl>
  </w:abstractNum>
  <w:abstractNum w:abstractNumId="2" w15:restartNumberingAfterBreak="0">
    <w:nsid w:val="08960434"/>
    <w:multiLevelType w:val="hybridMultilevel"/>
    <w:tmpl w:val="8C588962"/>
    <w:lvl w:ilvl="0" w:tplc="028021A6">
      <w:start w:val="1"/>
      <w:numFmt w:val="bullet"/>
      <w:lvlText w:val="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5490"/>
        </w:tabs>
        <w:ind w:left="549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3" w:tplc="2CF2B120">
      <w:start w:val="1"/>
      <w:numFmt w:val="bullet"/>
      <w:lvlText w:val="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4" w:tplc="21CACEE8">
      <w:numFmt w:val="bullet"/>
      <w:lvlText w:val="-"/>
      <w:lvlJc w:val="left"/>
      <w:pPr>
        <w:ind w:left="7650" w:hanging="360"/>
      </w:pPr>
      <w:rPr>
        <w:rFonts w:ascii="Times New Roman" w:eastAsia="Times New Roman" w:hAnsi="Times New Roman" w:cs="Times New Roman" w:hint="default"/>
      </w:rPr>
    </w:lvl>
    <w:lvl w:ilvl="5" w:tplc="FE48933E">
      <w:start w:val="1"/>
      <w:numFmt w:val="lowerLetter"/>
      <w:lvlText w:val="%6."/>
      <w:lvlJc w:val="left"/>
      <w:pPr>
        <w:ind w:left="837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90"/>
        </w:tabs>
        <w:ind w:left="9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810"/>
        </w:tabs>
        <w:ind w:left="9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530"/>
        </w:tabs>
        <w:ind w:left="10530" w:hanging="360"/>
      </w:pPr>
      <w:rPr>
        <w:rFonts w:ascii="Wingdings" w:hAnsi="Wingdings" w:hint="default"/>
      </w:rPr>
    </w:lvl>
  </w:abstractNum>
  <w:abstractNum w:abstractNumId="3" w15:restartNumberingAfterBreak="0">
    <w:nsid w:val="0B946AD4"/>
    <w:multiLevelType w:val="hybridMultilevel"/>
    <w:tmpl w:val="38CAE802"/>
    <w:lvl w:ilvl="0" w:tplc="0409000F">
      <w:start w:val="1"/>
      <w:numFmt w:val="decimal"/>
      <w:lvlText w:val="%1."/>
      <w:lvlJc w:val="left"/>
      <w:pPr>
        <w:ind w:left="5490" w:hanging="360"/>
      </w:pPr>
    </w:lvl>
    <w:lvl w:ilvl="1" w:tplc="04090019" w:tentative="1">
      <w:start w:val="1"/>
      <w:numFmt w:val="lowerLetter"/>
      <w:lvlText w:val="%2."/>
      <w:lvlJc w:val="left"/>
      <w:pPr>
        <w:ind w:left="6210" w:hanging="360"/>
      </w:pPr>
    </w:lvl>
    <w:lvl w:ilvl="2" w:tplc="0409001B" w:tentative="1">
      <w:start w:val="1"/>
      <w:numFmt w:val="lowerRoman"/>
      <w:lvlText w:val="%3."/>
      <w:lvlJc w:val="right"/>
      <w:pPr>
        <w:ind w:left="6930" w:hanging="180"/>
      </w:pPr>
    </w:lvl>
    <w:lvl w:ilvl="3" w:tplc="0409000F" w:tentative="1">
      <w:start w:val="1"/>
      <w:numFmt w:val="decimal"/>
      <w:lvlText w:val="%4."/>
      <w:lvlJc w:val="left"/>
      <w:pPr>
        <w:ind w:left="7650" w:hanging="360"/>
      </w:pPr>
    </w:lvl>
    <w:lvl w:ilvl="4" w:tplc="04090019" w:tentative="1">
      <w:start w:val="1"/>
      <w:numFmt w:val="lowerLetter"/>
      <w:lvlText w:val="%5."/>
      <w:lvlJc w:val="left"/>
      <w:pPr>
        <w:ind w:left="8370" w:hanging="360"/>
      </w:pPr>
    </w:lvl>
    <w:lvl w:ilvl="5" w:tplc="0409001B" w:tentative="1">
      <w:start w:val="1"/>
      <w:numFmt w:val="lowerRoman"/>
      <w:lvlText w:val="%6."/>
      <w:lvlJc w:val="right"/>
      <w:pPr>
        <w:ind w:left="9090" w:hanging="180"/>
      </w:pPr>
    </w:lvl>
    <w:lvl w:ilvl="6" w:tplc="0409000F" w:tentative="1">
      <w:start w:val="1"/>
      <w:numFmt w:val="decimal"/>
      <w:lvlText w:val="%7."/>
      <w:lvlJc w:val="left"/>
      <w:pPr>
        <w:ind w:left="9810" w:hanging="360"/>
      </w:pPr>
    </w:lvl>
    <w:lvl w:ilvl="7" w:tplc="04090019" w:tentative="1">
      <w:start w:val="1"/>
      <w:numFmt w:val="lowerLetter"/>
      <w:lvlText w:val="%8."/>
      <w:lvlJc w:val="left"/>
      <w:pPr>
        <w:ind w:left="10530" w:hanging="360"/>
      </w:pPr>
    </w:lvl>
    <w:lvl w:ilvl="8" w:tplc="0409001B" w:tentative="1">
      <w:start w:val="1"/>
      <w:numFmt w:val="lowerRoman"/>
      <w:lvlText w:val="%9."/>
      <w:lvlJc w:val="right"/>
      <w:pPr>
        <w:ind w:left="11250" w:hanging="180"/>
      </w:pPr>
    </w:lvl>
  </w:abstractNum>
  <w:abstractNum w:abstractNumId="4" w15:restartNumberingAfterBreak="0">
    <w:nsid w:val="1C4B2BB2"/>
    <w:multiLevelType w:val="hybridMultilevel"/>
    <w:tmpl w:val="8CE83298"/>
    <w:lvl w:ilvl="0" w:tplc="5128D400">
      <w:start w:val="1"/>
      <w:numFmt w:val="bullet"/>
      <w:lvlText w:val="-"/>
      <w:lvlJc w:val="left"/>
      <w:pPr>
        <w:tabs>
          <w:tab w:val="num" w:pos="1296"/>
        </w:tabs>
        <w:ind w:left="129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1FEB2F02"/>
    <w:multiLevelType w:val="hybridMultilevel"/>
    <w:tmpl w:val="36920662"/>
    <w:lvl w:ilvl="0" w:tplc="847AB1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B5662"/>
    <w:multiLevelType w:val="hybridMultilevel"/>
    <w:tmpl w:val="4DB81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70DFF"/>
    <w:multiLevelType w:val="hybridMultilevel"/>
    <w:tmpl w:val="36920662"/>
    <w:lvl w:ilvl="0" w:tplc="847AB1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32B4E"/>
    <w:multiLevelType w:val="hybridMultilevel"/>
    <w:tmpl w:val="36920662"/>
    <w:lvl w:ilvl="0" w:tplc="847AB1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50E19"/>
    <w:multiLevelType w:val="hybridMultilevel"/>
    <w:tmpl w:val="C968219E"/>
    <w:lvl w:ilvl="0" w:tplc="0C2EA420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6EE75673"/>
    <w:multiLevelType w:val="hybridMultilevel"/>
    <w:tmpl w:val="921CA7F4"/>
    <w:lvl w:ilvl="0" w:tplc="2D8A8F78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0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72"/>
    <w:rsid w:val="000014AA"/>
    <w:rsid w:val="000042F9"/>
    <w:rsid w:val="00006CBB"/>
    <w:rsid w:val="00055B3A"/>
    <w:rsid w:val="00063497"/>
    <w:rsid w:val="000719FE"/>
    <w:rsid w:val="00077D40"/>
    <w:rsid w:val="000B1030"/>
    <w:rsid w:val="000B296A"/>
    <w:rsid w:val="000E28DC"/>
    <w:rsid w:val="000E39C4"/>
    <w:rsid w:val="000F0650"/>
    <w:rsid w:val="000F6843"/>
    <w:rsid w:val="00112056"/>
    <w:rsid w:val="00116B6C"/>
    <w:rsid w:val="001260AA"/>
    <w:rsid w:val="00133421"/>
    <w:rsid w:val="00175CD3"/>
    <w:rsid w:val="001946A3"/>
    <w:rsid w:val="00197C1D"/>
    <w:rsid w:val="001C4981"/>
    <w:rsid w:val="001C7C60"/>
    <w:rsid w:val="001D13E1"/>
    <w:rsid w:val="001E1040"/>
    <w:rsid w:val="001E1FCB"/>
    <w:rsid w:val="002001F4"/>
    <w:rsid w:val="00237BC2"/>
    <w:rsid w:val="00244610"/>
    <w:rsid w:val="00246519"/>
    <w:rsid w:val="00247984"/>
    <w:rsid w:val="00271EFB"/>
    <w:rsid w:val="002839ED"/>
    <w:rsid w:val="0028450D"/>
    <w:rsid w:val="0028645F"/>
    <w:rsid w:val="002A352C"/>
    <w:rsid w:val="002A3EB7"/>
    <w:rsid w:val="002A7E3D"/>
    <w:rsid w:val="002C5474"/>
    <w:rsid w:val="002D62E1"/>
    <w:rsid w:val="002E1155"/>
    <w:rsid w:val="00315546"/>
    <w:rsid w:val="0032030B"/>
    <w:rsid w:val="003279AD"/>
    <w:rsid w:val="00342058"/>
    <w:rsid w:val="00370AF3"/>
    <w:rsid w:val="00382632"/>
    <w:rsid w:val="00387217"/>
    <w:rsid w:val="00396ED7"/>
    <w:rsid w:val="003A20BA"/>
    <w:rsid w:val="003A7AAE"/>
    <w:rsid w:val="003B095B"/>
    <w:rsid w:val="003B7357"/>
    <w:rsid w:val="003D1300"/>
    <w:rsid w:val="003D46B9"/>
    <w:rsid w:val="003D5C82"/>
    <w:rsid w:val="003D71AD"/>
    <w:rsid w:val="003E445E"/>
    <w:rsid w:val="0040441F"/>
    <w:rsid w:val="00410337"/>
    <w:rsid w:val="004151E7"/>
    <w:rsid w:val="00417E91"/>
    <w:rsid w:val="00422A00"/>
    <w:rsid w:val="0043677B"/>
    <w:rsid w:val="0044299A"/>
    <w:rsid w:val="00444D37"/>
    <w:rsid w:val="00454D86"/>
    <w:rsid w:val="00496102"/>
    <w:rsid w:val="004A129F"/>
    <w:rsid w:val="004D7F6D"/>
    <w:rsid w:val="004E321A"/>
    <w:rsid w:val="004E7A48"/>
    <w:rsid w:val="004F381E"/>
    <w:rsid w:val="00501581"/>
    <w:rsid w:val="00511014"/>
    <w:rsid w:val="00522C5B"/>
    <w:rsid w:val="005236DC"/>
    <w:rsid w:val="005519C3"/>
    <w:rsid w:val="00553214"/>
    <w:rsid w:val="00592ABC"/>
    <w:rsid w:val="005A6644"/>
    <w:rsid w:val="005B62D7"/>
    <w:rsid w:val="005C2E82"/>
    <w:rsid w:val="005C6509"/>
    <w:rsid w:val="005D2BE9"/>
    <w:rsid w:val="00607740"/>
    <w:rsid w:val="00610964"/>
    <w:rsid w:val="006109EA"/>
    <w:rsid w:val="00615569"/>
    <w:rsid w:val="00616171"/>
    <w:rsid w:val="00626EAB"/>
    <w:rsid w:val="00631DC4"/>
    <w:rsid w:val="00661B43"/>
    <w:rsid w:val="00671E16"/>
    <w:rsid w:val="00691F95"/>
    <w:rsid w:val="00695C94"/>
    <w:rsid w:val="006A30D1"/>
    <w:rsid w:val="006C6513"/>
    <w:rsid w:val="006F6BAF"/>
    <w:rsid w:val="0070658C"/>
    <w:rsid w:val="00707A80"/>
    <w:rsid w:val="007150C4"/>
    <w:rsid w:val="00770389"/>
    <w:rsid w:val="00782E62"/>
    <w:rsid w:val="00791D2F"/>
    <w:rsid w:val="007A18A3"/>
    <w:rsid w:val="007A5997"/>
    <w:rsid w:val="007B7E87"/>
    <w:rsid w:val="007E7085"/>
    <w:rsid w:val="007F1713"/>
    <w:rsid w:val="008129C0"/>
    <w:rsid w:val="00813644"/>
    <w:rsid w:val="008174E2"/>
    <w:rsid w:val="008236B5"/>
    <w:rsid w:val="0082575B"/>
    <w:rsid w:val="00826472"/>
    <w:rsid w:val="0083290E"/>
    <w:rsid w:val="008346B4"/>
    <w:rsid w:val="00847CD0"/>
    <w:rsid w:val="0085245C"/>
    <w:rsid w:val="008824C0"/>
    <w:rsid w:val="00891B2C"/>
    <w:rsid w:val="008B0B43"/>
    <w:rsid w:val="008B5BD8"/>
    <w:rsid w:val="008C0D28"/>
    <w:rsid w:val="008C28BF"/>
    <w:rsid w:val="008E013E"/>
    <w:rsid w:val="008E0C71"/>
    <w:rsid w:val="008E2476"/>
    <w:rsid w:val="00901733"/>
    <w:rsid w:val="00906391"/>
    <w:rsid w:val="009179ED"/>
    <w:rsid w:val="0093287B"/>
    <w:rsid w:val="00934451"/>
    <w:rsid w:val="00934481"/>
    <w:rsid w:val="00942FA0"/>
    <w:rsid w:val="00947081"/>
    <w:rsid w:val="00953357"/>
    <w:rsid w:val="00957B45"/>
    <w:rsid w:val="00967616"/>
    <w:rsid w:val="00971692"/>
    <w:rsid w:val="00983CD3"/>
    <w:rsid w:val="009932A7"/>
    <w:rsid w:val="009C0056"/>
    <w:rsid w:val="009C6663"/>
    <w:rsid w:val="009C6FF4"/>
    <w:rsid w:val="009D6560"/>
    <w:rsid w:val="009D7E29"/>
    <w:rsid w:val="009E3C8F"/>
    <w:rsid w:val="00A00A24"/>
    <w:rsid w:val="00A23D4E"/>
    <w:rsid w:val="00A413D9"/>
    <w:rsid w:val="00A5107B"/>
    <w:rsid w:val="00A56B08"/>
    <w:rsid w:val="00A63CC3"/>
    <w:rsid w:val="00A83231"/>
    <w:rsid w:val="00A90ABB"/>
    <w:rsid w:val="00A95EAC"/>
    <w:rsid w:val="00A97F70"/>
    <w:rsid w:val="00AA02B0"/>
    <w:rsid w:val="00AB0DF3"/>
    <w:rsid w:val="00AD734F"/>
    <w:rsid w:val="00AE2D96"/>
    <w:rsid w:val="00AE6517"/>
    <w:rsid w:val="00AF26FD"/>
    <w:rsid w:val="00AF66AE"/>
    <w:rsid w:val="00AF77DB"/>
    <w:rsid w:val="00B05F2F"/>
    <w:rsid w:val="00B16B69"/>
    <w:rsid w:val="00B24B5E"/>
    <w:rsid w:val="00B25322"/>
    <w:rsid w:val="00B255C4"/>
    <w:rsid w:val="00B32F46"/>
    <w:rsid w:val="00B35114"/>
    <w:rsid w:val="00B425DE"/>
    <w:rsid w:val="00B5142B"/>
    <w:rsid w:val="00B556A8"/>
    <w:rsid w:val="00B57548"/>
    <w:rsid w:val="00B57914"/>
    <w:rsid w:val="00B81648"/>
    <w:rsid w:val="00B96344"/>
    <w:rsid w:val="00BB17B4"/>
    <w:rsid w:val="00BB2093"/>
    <w:rsid w:val="00BB4B22"/>
    <w:rsid w:val="00BB792E"/>
    <w:rsid w:val="00BD2BF3"/>
    <w:rsid w:val="00BD7804"/>
    <w:rsid w:val="00BE13D5"/>
    <w:rsid w:val="00BE3FE7"/>
    <w:rsid w:val="00BF0CE1"/>
    <w:rsid w:val="00C12203"/>
    <w:rsid w:val="00C25CD4"/>
    <w:rsid w:val="00C26B73"/>
    <w:rsid w:val="00C30994"/>
    <w:rsid w:val="00C320CE"/>
    <w:rsid w:val="00C37265"/>
    <w:rsid w:val="00C40FB8"/>
    <w:rsid w:val="00C5345D"/>
    <w:rsid w:val="00C61C51"/>
    <w:rsid w:val="00C709C4"/>
    <w:rsid w:val="00C7448F"/>
    <w:rsid w:val="00C84358"/>
    <w:rsid w:val="00CC0881"/>
    <w:rsid w:val="00CC10AD"/>
    <w:rsid w:val="00CF5B33"/>
    <w:rsid w:val="00D272AE"/>
    <w:rsid w:val="00D32F72"/>
    <w:rsid w:val="00D44733"/>
    <w:rsid w:val="00D47F75"/>
    <w:rsid w:val="00D50E85"/>
    <w:rsid w:val="00D64F0E"/>
    <w:rsid w:val="00D82B31"/>
    <w:rsid w:val="00D84811"/>
    <w:rsid w:val="00D930BA"/>
    <w:rsid w:val="00DA4DCE"/>
    <w:rsid w:val="00DB0CC6"/>
    <w:rsid w:val="00DB53E0"/>
    <w:rsid w:val="00DC76C7"/>
    <w:rsid w:val="00DD4101"/>
    <w:rsid w:val="00DD7DA5"/>
    <w:rsid w:val="00DF4014"/>
    <w:rsid w:val="00E27ECC"/>
    <w:rsid w:val="00E33036"/>
    <w:rsid w:val="00E34C2C"/>
    <w:rsid w:val="00E40C78"/>
    <w:rsid w:val="00E41A1D"/>
    <w:rsid w:val="00E44746"/>
    <w:rsid w:val="00E51ABA"/>
    <w:rsid w:val="00E70EC3"/>
    <w:rsid w:val="00EB460F"/>
    <w:rsid w:val="00EB72BF"/>
    <w:rsid w:val="00EB7E28"/>
    <w:rsid w:val="00EB7EB4"/>
    <w:rsid w:val="00EC1602"/>
    <w:rsid w:val="00EC71C3"/>
    <w:rsid w:val="00EC7727"/>
    <w:rsid w:val="00EE1311"/>
    <w:rsid w:val="00F032BC"/>
    <w:rsid w:val="00F066B9"/>
    <w:rsid w:val="00F2750C"/>
    <w:rsid w:val="00F3130F"/>
    <w:rsid w:val="00F46AAD"/>
    <w:rsid w:val="00F62F90"/>
    <w:rsid w:val="00F77CBD"/>
    <w:rsid w:val="00F840E0"/>
    <w:rsid w:val="00F85F20"/>
    <w:rsid w:val="00F96750"/>
    <w:rsid w:val="00F977E7"/>
    <w:rsid w:val="00FA0AD4"/>
    <w:rsid w:val="00FA19A5"/>
    <w:rsid w:val="00FA570A"/>
    <w:rsid w:val="00FC0DE0"/>
    <w:rsid w:val="00FC647D"/>
    <w:rsid w:val="00FC7453"/>
    <w:rsid w:val="00FD7E9C"/>
    <w:rsid w:val="00FE5500"/>
    <w:rsid w:val="00FF1A38"/>
    <w:rsid w:val="00FF5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305F9"/>
  <w15:docId w15:val="{E5D19E41-69DA-4D07-8B01-D8BA7819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32F7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F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9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96A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B29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96A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unhideWhenUsed/>
    <w:rsid w:val="0041033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10337"/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D8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4299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4299A"/>
    <w:rPr>
      <w:rFonts w:ascii="Times New Roman" w:eastAsia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429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F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Dung</dc:creator>
  <cp:lastModifiedBy>LHQ</cp:lastModifiedBy>
  <cp:revision>2</cp:revision>
  <cp:lastPrinted>2016-02-22T08:44:00Z</cp:lastPrinted>
  <dcterms:created xsi:type="dcterms:W3CDTF">2016-12-23T01:32:00Z</dcterms:created>
  <dcterms:modified xsi:type="dcterms:W3CDTF">2016-12-23T01:32:00Z</dcterms:modified>
</cp:coreProperties>
</file>